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3D" w:rsidRDefault="00FD2884" w:rsidP="00F8393D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Uchwała Nr XVI/74/16</w:t>
      </w:r>
    </w:p>
    <w:p w:rsidR="00F8393D" w:rsidRPr="0006444B" w:rsidRDefault="00F8393D" w:rsidP="00F8393D">
      <w:pPr>
        <w:pStyle w:val="Default"/>
        <w:spacing w:line="360" w:lineRule="auto"/>
        <w:jc w:val="center"/>
        <w:rPr>
          <w:b/>
        </w:rPr>
      </w:pPr>
      <w:r w:rsidRPr="0006444B">
        <w:rPr>
          <w:b/>
          <w:bCs/>
        </w:rPr>
        <w:t xml:space="preserve">Rady Gminy </w:t>
      </w:r>
      <w:r>
        <w:rPr>
          <w:b/>
          <w:bCs/>
        </w:rPr>
        <w:t>w Kiernozi</w:t>
      </w:r>
    </w:p>
    <w:p w:rsidR="00F8393D" w:rsidRPr="0006444B" w:rsidRDefault="00F8393D" w:rsidP="00F8393D">
      <w:pPr>
        <w:pStyle w:val="Default"/>
        <w:spacing w:line="360" w:lineRule="auto"/>
        <w:jc w:val="center"/>
        <w:rPr>
          <w:b/>
        </w:rPr>
      </w:pPr>
      <w:r>
        <w:rPr>
          <w:b/>
          <w:bCs/>
        </w:rPr>
        <w:t xml:space="preserve">z dnia 27 kwietnia 2016 </w:t>
      </w:r>
      <w:r w:rsidRPr="0006444B">
        <w:rPr>
          <w:b/>
          <w:bCs/>
        </w:rPr>
        <w:t>r.</w:t>
      </w:r>
    </w:p>
    <w:p w:rsidR="00F8393D" w:rsidRPr="0006444B" w:rsidRDefault="00F8393D" w:rsidP="00F8393D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Pr="0006444B">
        <w:rPr>
          <w:b/>
          <w:bCs/>
        </w:rPr>
        <w:t>zatwierdzenia taryf</w:t>
      </w:r>
      <w:r>
        <w:rPr>
          <w:b/>
          <w:bCs/>
        </w:rPr>
        <w:t>y opłat za zbiorowe zaopatrzenie w wodę i  zbiorowe odprowadzanie ścieków przedstawione przez przedsiębiorstwo wodociągowo – kanalizacyjne  (Urząd Gminy w Kiernozi)</w:t>
      </w:r>
    </w:p>
    <w:p w:rsidR="00F8393D" w:rsidRPr="0006444B" w:rsidRDefault="00F8393D" w:rsidP="00F8393D">
      <w:pPr>
        <w:pStyle w:val="Default"/>
        <w:jc w:val="center"/>
      </w:pPr>
    </w:p>
    <w:p w:rsidR="00F8393D" w:rsidRDefault="00F8393D" w:rsidP="00F8393D">
      <w:pPr>
        <w:autoSpaceDE w:val="0"/>
        <w:autoSpaceDN w:val="0"/>
        <w:adjustRightInd w:val="0"/>
        <w:ind w:firstLine="708"/>
        <w:jc w:val="both"/>
      </w:pPr>
    </w:p>
    <w:p w:rsidR="00F8393D" w:rsidRPr="00F666D8" w:rsidRDefault="00F8393D" w:rsidP="00F8393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A3C3E">
        <w:t xml:space="preserve">Na podstawie art. 18 ust. 2 pkt 8 ustawy z dnia 8 marca 1990 roku o samorządzie gminnym </w:t>
      </w:r>
      <w:r w:rsidRPr="00F77615">
        <w:t>(Dz. U. z 201</w:t>
      </w:r>
      <w:r w:rsidR="00460965">
        <w:t>6 poz. 466</w:t>
      </w:r>
      <w:r w:rsidRPr="00F77615">
        <w:t xml:space="preserve">) </w:t>
      </w:r>
      <w:r w:rsidRPr="0006444B">
        <w:t>oraz art. 24 ust. 1 ustawy z dnia 7 czerwca 2001r. o zbiorowym zaopatrzeniu w wodę i z</w:t>
      </w:r>
      <w:r>
        <w:t>biorowym odprowadzaniu ścieków (</w:t>
      </w:r>
      <w:r w:rsidRPr="0006444B">
        <w:t>Dz.</w:t>
      </w:r>
      <w:r>
        <w:t xml:space="preserve"> </w:t>
      </w:r>
      <w:r w:rsidRPr="0006444B">
        <w:t>U. z</w:t>
      </w:r>
      <w:r>
        <w:t xml:space="preserve"> 2015 r. poz. 139), </w:t>
      </w:r>
      <w:r w:rsidRPr="0006444B">
        <w:rPr>
          <w:b/>
          <w:bCs/>
        </w:rPr>
        <w:t xml:space="preserve">Rada Gminy </w:t>
      </w:r>
      <w:r>
        <w:rPr>
          <w:b/>
          <w:bCs/>
        </w:rPr>
        <w:t>w Kiernozi</w:t>
      </w:r>
      <w:r w:rsidRPr="0006444B">
        <w:rPr>
          <w:b/>
          <w:bCs/>
        </w:rPr>
        <w:t xml:space="preserve"> </w:t>
      </w:r>
      <w:r w:rsidRPr="00F666D8">
        <w:rPr>
          <w:bCs/>
        </w:rPr>
        <w:t xml:space="preserve">uchwala, co następuje: </w:t>
      </w:r>
    </w:p>
    <w:p w:rsidR="00F8393D" w:rsidRDefault="00F8393D" w:rsidP="00F8393D">
      <w:pPr>
        <w:pStyle w:val="Default"/>
        <w:rPr>
          <w:bCs/>
        </w:rPr>
      </w:pPr>
    </w:p>
    <w:p w:rsidR="00F8393D" w:rsidRPr="0006444B" w:rsidRDefault="00F8393D" w:rsidP="00F8393D">
      <w:pPr>
        <w:pStyle w:val="Default"/>
        <w:spacing w:line="360" w:lineRule="auto"/>
        <w:ind w:firstLine="708"/>
        <w:jc w:val="both"/>
      </w:pPr>
      <w:r>
        <w:rPr>
          <w:b/>
          <w:bCs/>
        </w:rPr>
        <w:t xml:space="preserve">§ </w:t>
      </w:r>
      <w:r w:rsidRPr="0006444B">
        <w:rPr>
          <w:b/>
          <w:bCs/>
        </w:rPr>
        <w:t>1</w:t>
      </w:r>
      <w:r>
        <w:rPr>
          <w:b/>
          <w:bCs/>
        </w:rPr>
        <w:t>.</w:t>
      </w:r>
      <w:r>
        <w:rPr>
          <w:bCs/>
        </w:rPr>
        <w:t xml:space="preserve"> </w:t>
      </w:r>
      <w:r w:rsidRPr="0006444B">
        <w:t xml:space="preserve">Zatwierdza się taryfy za zbiorowe zaopatrzenie w wodę z urządzeń wodociągowych oraz taryfy za zbiorowe odprowadzanie ścieków do gminnych urządzeń kanalizacyjnych zgodnie z załącznikiem do niniejszej uchwały. </w:t>
      </w:r>
    </w:p>
    <w:p w:rsidR="00F8393D" w:rsidRDefault="00F8393D" w:rsidP="00F8393D">
      <w:pPr>
        <w:pStyle w:val="Default"/>
        <w:spacing w:line="360" w:lineRule="auto"/>
        <w:jc w:val="both"/>
        <w:rPr>
          <w:bCs/>
        </w:rPr>
      </w:pPr>
      <w:r>
        <w:rPr>
          <w:bCs/>
        </w:rPr>
        <w:tab/>
      </w:r>
    </w:p>
    <w:p w:rsidR="00F8393D" w:rsidRDefault="00F8393D" w:rsidP="00F8393D">
      <w:pPr>
        <w:pStyle w:val="Default"/>
        <w:spacing w:line="360" w:lineRule="auto"/>
        <w:ind w:firstLine="708"/>
        <w:jc w:val="both"/>
        <w:rPr>
          <w:bCs/>
        </w:rPr>
      </w:pPr>
      <w:r w:rsidRPr="0006444B">
        <w:rPr>
          <w:b/>
          <w:bCs/>
        </w:rPr>
        <w:t>§ 2.</w:t>
      </w:r>
      <w:r>
        <w:rPr>
          <w:b/>
          <w:bCs/>
        </w:rPr>
        <w:t xml:space="preserve"> </w:t>
      </w:r>
      <w:r>
        <w:rPr>
          <w:bCs/>
        </w:rPr>
        <w:t>Zatwierdza się stawkę miesięczną opłaty abonamentowej</w:t>
      </w:r>
      <w:r w:rsidRPr="00634240">
        <w:rPr>
          <w:bCs/>
        </w:rPr>
        <w:t xml:space="preserve"> od punktu rozliczeniowego (wodomierza) w wysokości </w:t>
      </w:r>
      <w:r w:rsidR="00FD2884">
        <w:rPr>
          <w:bCs/>
        </w:rPr>
        <w:t>1</w:t>
      </w:r>
      <w:r w:rsidRPr="00634240">
        <w:rPr>
          <w:bCs/>
        </w:rPr>
        <w:t xml:space="preserve"> zł + VAT.</w:t>
      </w:r>
    </w:p>
    <w:p w:rsidR="00F8393D" w:rsidRDefault="00F8393D" w:rsidP="00F8393D">
      <w:pPr>
        <w:pStyle w:val="Default"/>
        <w:spacing w:line="360" w:lineRule="auto"/>
        <w:ind w:firstLine="708"/>
        <w:jc w:val="both"/>
        <w:rPr>
          <w:b/>
          <w:bCs/>
        </w:rPr>
      </w:pPr>
    </w:p>
    <w:p w:rsidR="00F8393D" w:rsidRPr="0006444B" w:rsidRDefault="00F8393D" w:rsidP="00F8393D">
      <w:pPr>
        <w:pStyle w:val="Default"/>
        <w:spacing w:line="360" w:lineRule="auto"/>
        <w:ind w:firstLine="708"/>
        <w:jc w:val="both"/>
      </w:pPr>
      <w:r>
        <w:rPr>
          <w:b/>
          <w:bCs/>
        </w:rPr>
        <w:t>§ 3</w:t>
      </w:r>
      <w:r w:rsidRPr="0006444B">
        <w:rPr>
          <w:b/>
          <w:bCs/>
        </w:rPr>
        <w:t>.</w:t>
      </w:r>
      <w:r w:rsidRPr="0006444B">
        <w:rPr>
          <w:bCs/>
        </w:rPr>
        <w:t xml:space="preserve"> </w:t>
      </w:r>
      <w:r w:rsidRPr="0006444B">
        <w:t>Taryfy o których mowa w § 1</w:t>
      </w:r>
      <w:r>
        <w:t xml:space="preserve"> obowiązują w okresie od 1 lipca 2016 r. do 30 czerwca </w:t>
      </w:r>
      <w:r w:rsidRPr="0006444B">
        <w:t>201</w:t>
      </w:r>
      <w:r>
        <w:t>7</w:t>
      </w:r>
      <w:r w:rsidRPr="0006444B">
        <w:t xml:space="preserve"> r. </w:t>
      </w:r>
    </w:p>
    <w:p w:rsidR="00F8393D" w:rsidRDefault="00F8393D" w:rsidP="00F8393D">
      <w:pPr>
        <w:pStyle w:val="Default"/>
        <w:spacing w:line="360" w:lineRule="auto"/>
        <w:jc w:val="both"/>
        <w:rPr>
          <w:bCs/>
        </w:rPr>
      </w:pPr>
    </w:p>
    <w:p w:rsidR="00F8393D" w:rsidRDefault="00F8393D" w:rsidP="00F8393D">
      <w:pPr>
        <w:pStyle w:val="Default"/>
        <w:spacing w:line="360" w:lineRule="auto"/>
        <w:ind w:firstLine="708"/>
        <w:jc w:val="both"/>
      </w:pPr>
      <w:r>
        <w:rPr>
          <w:b/>
          <w:bCs/>
        </w:rPr>
        <w:t>§ 4</w:t>
      </w:r>
      <w:r w:rsidRPr="0006444B">
        <w:rPr>
          <w:b/>
          <w:bCs/>
        </w:rPr>
        <w:t>.</w:t>
      </w:r>
      <w:r>
        <w:rPr>
          <w:b/>
          <w:bCs/>
        </w:rPr>
        <w:t xml:space="preserve"> </w:t>
      </w:r>
      <w:r w:rsidRPr="0006444B">
        <w:rPr>
          <w:bCs/>
        </w:rPr>
        <w:t xml:space="preserve"> </w:t>
      </w:r>
      <w:r w:rsidRPr="0006444B">
        <w:t xml:space="preserve">Wykonanie uchwały powierza się Wójtowi Gminy </w:t>
      </w:r>
      <w:r>
        <w:t>Kiernozia</w:t>
      </w:r>
      <w:r w:rsidRPr="0006444B">
        <w:t xml:space="preserve">. </w:t>
      </w:r>
    </w:p>
    <w:p w:rsidR="00F8393D" w:rsidRDefault="00F8393D" w:rsidP="00F8393D">
      <w:pPr>
        <w:spacing w:line="360" w:lineRule="auto"/>
        <w:ind w:firstLine="708"/>
        <w:jc w:val="both"/>
        <w:rPr>
          <w:b/>
          <w:bCs/>
        </w:rPr>
      </w:pPr>
    </w:p>
    <w:p w:rsidR="00F8393D" w:rsidRPr="0006444B" w:rsidRDefault="00F8393D" w:rsidP="00F8393D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>§ 5</w:t>
      </w:r>
      <w:r w:rsidRPr="0006444B">
        <w:rPr>
          <w:b/>
          <w:bCs/>
        </w:rPr>
        <w:t>.</w:t>
      </w:r>
      <w:r w:rsidRPr="0006444B">
        <w:rPr>
          <w:bCs/>
        </w:rPr>
        <w:t xml:space="preserve"> </w:t>
      </w:r>
      <w:r>
        <w:rPr>
          <w:bCs/>
        </w:rPr>
        <w:t xml:space="preserve"> </w:t>
      </w:r>
      <w:r w:rsidRPr="0006444B">
        <w:t>Uchwała wchodzi w życie z dniem podjęcia.</w:t>
      </w:r>
    </w:p>
    <w:p w:rsidR="00F8393D" w:rsidRDefault="00F8393D" w:rsidP="00F8393D">
      <w:pPr>
        <w:spacing w:line="360" w:lineRule="auto"/>
        <w:jc w:val="both"/>
        <w:rPr>
          <w:bCs/>
          <w:sz w:val="18"/>
          <w:szCs w:val="18"/>
        </w:rPr>
      </w:pPr>
    </w:p>
    <w:p w:rsidR="00F8393D" w:rsidRDefault="00F8393D" w:rsidP="00F8393D">
      <w:pPr>
        <w:spacing w:line="360" w:lineRule="auto"/>
        <w:jc w:val="both"/>
        <w:rPr>
          <w:bCs/>
          <w:sz w:val="18"/>
          <w:szCs w:val="18"/>
        </w:rPr>
      </w:pPr>
    </w:p>
    <w:p w:rsidR="00F8393D" w:rsidRDefault="00F8393D" w:rsidP="00F8393D">
      <w:pPr>
        <w:spacing w:line="360" w:lineRule="auto"/>
        <w:jc w:val="both"/>
        <w:rPr>
          <w:bCs/>
          <w:sz w:val="18"/>
          <w:szCs w:val="18"/>
        </w:rPr>
      </w:pPr>
    </w:p>
    <w:p w:rsidR="00F8393D" w:rsidRDefault="00F8393D" w:rsidP="00F8393D">
      <w:pPr>
        <w:rPr>
          <w:bCs/>
          <w:sz w:val="18"/>
          <w:szCs w:val="18"/>
        </w:rPr>
      </w:pPr>
    </w:p>
    <w:p w:rsidR="00F8393D" w:rsidRDefault="00F8393D" w:rsidP="00F8393D">
      <w:pPr>
        <w:jc w:val="right"/>
        <w:rPr>
          <w:bCs/>
          <w:sz w:val="18"/>
          <w:szCs w:val="18"/>
        </w:rPr>
      </w:pPr>
    </w:p>
    <w:p w:rsidR="00F8393D" w:rsidRDefault="00F8393D" w:rsidP="00F8393D">
      <w:pPr>
        <w:jc w:val="right"/>
        <w:rPr>
          <w:bCs/>
          <w:sz w:val="18"/>
          <w:szCs w:val="18"/>
        </w:rPr>
      </w:pPr>
    </w:p>
    <w:p w:rsidR="00F8393D" w:rsidRDefault="00F8393D" w:rsidP="00F8393D">
      <w:pPr>
        <w:jc w:val="right"/>
        <w:rPr>
          <w:bCs/>
          <w:sz w:val="18"/>
          <w:szCs w:val="18"/>
        </w:rPr>
      </w:pPr>
    </w:p>
    <w:p w:rsidR="00F8393D" w:rsidRDefault="00F8393D" w:rsidP="00F8393D">
      <w:pPr>
        <w:jc w:val="right"/>
        <w:rPr>
          <w:bCs/>
          <w:sz w:val="18"/>
          <w:szCs w:val="18"/>
        </w:rPr>
      </w:pPr>
    </w:p>
    <w:p w:rsidR="00F8393D" w:rsidRDefault="00F8393D" w:rsidP="00F8393D">
      <w:pPr>
        <w:jc w:val="right"/>
        <w:rPr>
          <w:bCs/>
          <w:sz w:val="18"/>
          <w:szCs w:val="18"/>
        </w:rPr>
      </w:pPr>
    </w:p>
    <w:p w:rsidR="00F8393D" w:rsidRDefault="00F8393D" w:rsidP="00F8393D">
      <w:pPr>
        <w:rPr>
          <w:bCs/>
          <w:sz w:val="18"/>
          <w:szCs w:val="18"/>
        </w:rPr>
      </w:pPr>
    </w:p>
    <w:p w:rsidR="00F8393D" w:rsidRDefault="00F8393D" w:rsidP="00F8393D">
      <w:pPr>
        <w:jc w:val="right"/>
        <w:rPr>
          <w:bCs/>
          <w:sz w:val="18"/>
          <w:szCs w:val="18"/>
        </w:rPr>
      </w:pPr>
    </w:p>
    <w:p w:rsidR="00F8393D" w:rsidRDefault="00F8393D" w:rsidP="00F8393D">
      <w:pPr>
        <w:jc w:val="right"/>
        <w:rPr>
          <w:bCs/>
          <w:sz w:val="22"/>
          <w:szCs w:val="22"/>
        </w:rPr>
      </w:pPr>
    </w:p>
    <w:p w:rsidR="00F8393D" w:rsidRDefault="00F8393D" w:rsidP="00F8393D">
      <w:pPr>
        <w:jc w:val="right"/>
        <w:rPr>
          <w:bCs/>
          <w:sz w:val="22"/>
          <w:szCs w:val="22"/>
        </w:rPr>
      </w:pPr>
    </w:p>
    <w:p w:rsidR="00FD2884" w:rsidRDefault="00FD2884" w:rsidP="00F8393D">
      <w:pPr>
        <w:jc w:val="right"/>
        <w:rPr>
          <w:bCs/>
          <w:sz w:val="22"/>
          <w:szCs w:val="22"/>
        </w:rPr>
      </w:pPr>
    </w:p>
    <w:p w:rsidR="00FD2884" w:rsidRDefault="00FD2884" w:rsidP="00F8393D">
      <w:pPr>
        <w:jc w:val="right"/>
        <w:rPr>
          <w:bCs/>
          <w:sz w:val="22"/>
          <w:szCs w:val="22"/>
        </w:rPr>
      </w:pPr>
    </w:p>
    <w:p w:rsidR="00F8393D" w:rsidRPr="00D60761" w:rsidRDefault="00F8393D" w:rsidP="00DB7433">
      <w:pPr>
        <w:spacing w:line="360" w:lineRule="auto"/>
        <w:jc w:val="right"/>
        <w:rPr>
          <w:bCs/>
          <w:sz w:val="22"/>
          <w:szCs w:val="22"/>
        </w:rPr>
      </w:pPr>
      <w:r w:rsidRPr="00D60761">
        <w:rPr>
          <w:bCs/>
          <w:sz w:val="22"/>
          <w:szCs w:val="22"/>
        </w:rPr>
        <w:lastRenderedPageBreak/>
        <w:t xml:space="preserve">Załącznik do Uchwały Nr </w:t>
      </w:r>
      <w:r w:rsidR="00FD2884">
        <w:rPr>
          <w:bCs/>
          <w:sz w:val="22"/>
          <w:szCs w:val="22"/>
        </w:rPr>
        <w:t>XVI/74/16</w:t>
      </w:r>
    </w:p>
    <w:p w:rsidR="00F8393D" w:rsidRPr="00D60761" w:rsidRDefault="00F8393D" w:rsidP="00DB7433">
      <w:pPr>
        <w:spacing w:line="360" w:lineRule="auto"/>
        <w:jc w:val="right"/>
        <w:rPr>
          <w:bCs/>
          <w:sz w:val="22"/>
          <w:szCs w:val="22"/>
        </w:rPr>
      </w:pPr>
      <w:r w:rsidRPr="00D60761">
        <w:rPr>
          <w:bCs/>
          <w:sz w:val="22"/>
          <w:szCs w:val="22"/>
        </w:rPr>
        <w:t>Rady Gminy w Kiernozi</w:t>
      </w:r>
    </w:p>
    <w:p w:rsidR="00F8393D" w:rsidRPr="00D60761" w:rsidRDefault="00F8393D" w:rsidP="00DB7433">
      <w:pPr>
        <w:spacing w:line="36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z dnia 27 kwietni</w:t>
      </w:r>
      <w:r w:rsidRPr="00D60761">
        <w:rPr>
          <w:bCs/>
          <w:sz w:val="22"/>
          <w:szCs w:val="22"/>
        </w:rPr>
        <w:t>a 201</w:t>
      </w:r>
      <w:r>
        <w:rPr>
          <w:bCs/>
          <w:sz w:val="22"/>
          <w:szCs w:val="22"/>
        </w:rPr>
        <w:t>6</w:t>
      </w:r>
      <w:r w:rsidRPr="00D60761">
        <w:rPr>
          <w:bCs/>
          <w:sz w:val="22"/>
          <w:szCs w:val="22"/>
        </w:rPr>
        <w:t xml:space="preserve"> r.</w:t>
      </w:r>
    </w:p>
    <w:p w:rsidR="00DB7433" w:rsidRPr="00D60761" w:rsidRDefault="00DB7433" w:rsidP="00DB7433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p w:rsidR="00F8393D" w:rsidRDefault="00F8393D" w:rsidP="00F8393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TARYFY ZA ZBIOROWE ZAOPATRZENIE W WODĘ I ZBIOROWE ODPROWADZANIE ŚCIEKÓW</w:t>
      </w:r>
    </w:p>
    <w:p w:rsidR="00F8393D" w:rsidRDefault="00F8393D" w:rsidP="00F8393D">
      <w:pPr>
        <w:rPr>
          <w:b/>
          <w:bCs/>
          <w:sz w:val="23"/>
          <w:szCs w:val="23"/>
          <w:u w:val="single"/>
        </w:rPr>
      </w:pPr>
    </w:p>
    <w:p w:rsidR="00F8393D" w:rsidRDefault="00F8393D" w:rsidP="00F8393D">
      <w:pPr>
        <w:rPr>
          <w:b/>
          <w:bCs/>
          <w:sz w:val="23"/>
          <w:szCs w:val="23"/>
          <w:u w:val="single"/>
        </w:rPr>
      </w:pPr>
    </w:p>
    <w:p w:rsidR="00F8393D" w:rsidRPr="005C2F16" w:rsidRDefault="00F8393D" w:rsidP="00F8393D">
      <w:pPr>
        <w:rPr>
          <w:b/>
          <w:bCs/>
          <w:sz w:val="23"/>
          <w:szCs w:val="23"/>
          <w:u w:val="single"/>
        </w:rPr>
      </w:pPr>
      <w:r w:rsidRPr="005C2F16">
        <w:rPr>
          <w:b/>
          <w:bCs/>
          <w:sz w:val="23"/>
          <w:szCs w:val="23"/>
          <w:u w:val="single"/>
        </w:rPr>
        <w:t>Taryfowe grupy odbiorców wody</w:t>
      </w:r>
    </w:p>
    <w:tbl>
      <w:tblPr>
        <w:tblStyle w:val="Tabela-Siatka"/>
        <w:tblpPr w:leftFromText="141" w:rightFromText="141" w:vertAnchor="text" w:horzAnchor="margin" w:tblpY="151"/>
        <w:tblW w:w="0" w:type="auto"/>
        <w:tblLook w:val="01E0" w:firstRow="1" w:lastRow="1" w:firstColumn="1" w:lastColumn="1" w:noHBand="0" w:noVBand="0"/>
      </w:tblPr>
      <w:tblGrid>
        <w:gridCol w:w="4352"/>
        <w:gridCol w:w="4710"/>
      </w:tblGrid>
      <w:tr w:rsidR="00F8393D" w:rsidTr="0063297B">
        <w:trPr>
          <w:trHeight w:val="348"/>
        </w:trPr>
        <w:tc>
          <w:tcPr>
            <w:tcW w:w="4477" w:type="dxa"/>
          </w:tcPr>
          <w:p w:rsidR="00F8393D" w:rsidRPr="002119C1" w:rsidRDefault="00F8393D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Grupa I </w:t>
            </w:r>
          </w:p>
        </w:tc>
        <w:tc>
          <w:tcPr>
            <w:tcW w:w="4811" w:type="dxa"/>
          </w:tcPr>
          <w:p w:rsidR="00F8393D" w:rsidRPr="002119C1" w:rsidRDefault="00F8393D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Gospodarstwa domowe opomiarowane </w:t>
            </w:r>
          </w:p>
        </w:tc>
      </w:tr>
      <w:tr w:rsidR="00F8393D" w:rsidTr="0063297B">
        <w:trPr>
          <w:trHeight w:val="341"/>
        </w:trPr>
        <w:tc>
          <w:tcPr>
            <w:tcW w:w="4477" w:type="dxa"/>
          </w:tcPr>
          <w:p w:rsidR="00F8393D" w:rsidRPr="002119C1" w:rsidRDefault="00F8393D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Grupa II </w:t>
            </w:r>
          </w:p>
        </w:tc>
        <w:tc>
          <w:tcPr>
            <w:tcW w:w="4811" w:type="dxa"/>
          </w:tcPr>
          <w:p w:rsidR="00F8393D" w:rsidRPr="002119C1" w:rsidRDefault="00F8393D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Gospodarstwa domowe nieopomiarowane </w:t>
            </w:r>
          </w:p>
        </w:tc>
      </w:tr>
      <w:tr w:rsidR="00F8393D" w:rsidTr="0063297B">
        <w:trPr>
          <w:trHeight w:val="336"/>
        </w:trPr>
        <w:tc>
          <w:tcPr>
            <w:tcW w:w="4477" w:type="dxa"/>
          </w:tcPr>
          <w:p w:rsidR="00F8393D" w:rsidRPr="002119C1" w:rsidRDefault="00F8393D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Grupa III </w:t>
            </w:r>
          </w:p>
        </w:tc>
        <w:tc>
          <w:tcPr>
            <w:tcW w:w="4811" w:type="dxa"/>
          </w:tcPr>
          <w:p w:rsidR="00F8393D" w:rsidRPr="002119C1" w:rsidRDefault="00F8393D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Działalność gospodarcza </w:t>
            </w:r>
          </w:p>
        </w:tc>
      </w:tr>
    </w:tbl>
    <w:p w:rsidR="00F8393D" w:rsidRDefault="00F8393D" w:rsidP="00F8393D">
      <w:pPr>
        <w:rPr>
          <w:b/>
          <w:bCs/>
          <w:sz w:val="23"/>
          <w:szCs w:val="23"/>
        </w:rPr>
      </w:pPr>
    </w:p>
    <w:p w:rsidR="00713FA0" w:rsidRDefault="00713FA0" w:rsidP="00F8393D">
      <w:pPr>
        <w:rPr>
          <w:b/>
          <w:bCs/>
          <w:sz w:val="23"/>
          <w:szCs w:val="23"/>
        </w:rPr>
      </w:pPr>
    </w:p>
    <w:p w:rsidR="00713FA0" w:rsidRPr="003C0AF6" w:rsidRDefault="00713FA0" w:rsidP="00713FA0">
      <w:r>
        <w:rPr>
          <w:b/>
          <w:bCs/>
          <w:sz w:val="23"/>
          <w:szCs w:val="23"/>
        </w:rPr>
        <w:t xml:space="preserve"> Cena za </w:t>
      </w:r>
      <w:smartTag w:uri="urn:schemas-microsoft-com:office:smarttags" w:element="metricconverter">
        <w:smartTagPr>
          <w:attr w:name="ProductID" w:val="1 m3"/>
        </w:smartTagPr>
        <w:r>
          <w:rPr>
            <w:b/>
            <w:bCs/>
            <w:sz w:val="23"/>
            <w:szCs w:val="23"/>
          </w:rPr>
          <w:t>1 m</w:t>
        </w:r>
        <w:r w:rsidRPr="002119C1">
          <w:rPr>
            <w:b/>
            <w:bCs/>
            <w:vertAlign w:val="superscript"/>
          </w:rPr>
          <w:t>3</w:t>
        </w:r>
      </w:smartTag>
      <w:r w:rsidRPr="002119C1">
        <w:rPr>
          <w:b/>
          <w:bCs/>
        </w:rPr>
        <w:t xml:space="preserve"> </w:t>
      </w:r>
      <w:r>
        <w:rPr>
          <w:b/>
          <w:bCs/>
          <w:sz w:val="23"/>
          <w:szCs w:val="23"/>
        </w:rPr>
        <w:t>dostarczanej wody w wysokości: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620"/>
        <w:gridCol w:w="1980"/>
      </w:tblGrid>
      <w:tr w:rsidR="00713FA0" w:rsidTr="0063297B">
        <w:trPr>
          <w:trHeight w:val="769"/>
        </w:trPr>
        <w:tc>
          <w:tcPr>
            <w:tcW w:w="2628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Taryfowa grupa odbiorców </w:t>
            </w:r>
          </w:p>
        </w:tc>
        <w:tc>
          <w:tcPr>
            <w:tcW w:w="1260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Grupa odbiorców </w:t>
            </w:r>
          </w:p>
        </w:tc>
        <w:tc>
          <w:tcPr>
            <w:tcW w:w="1800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Cena netto w zł </w:t>
            </w:r>
          </w:p>
        </w:tc>
        <w:tc>
          <w:tcPr>
            <w:tcW w:w="1620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VAT 8 % w zł </w:t>
            </w:r>
          </w:p>
        </w:tc>
        <w:tc>
          <w:tcPr>
            <w:tcW w:w="1980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Cena brutto w zł </w:t>
            </w:r>
          </w:p>
        </w:tc>
      </w:tr>
      <w:tr w:rsidR="00713FA0" w:rsidTr="0063297B">
        <w:trPr>
          <w:trHeight w:val="735"/>
        </w:trPr>
        <w:tc>
          <w:tcPr>
            <w:tcW w:w="2628" w:type="dxa"/>
          </w:tcPr>
          <w:p w:rsidR="00713FA0" w:rsidRPr="00396EF8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Gospodarstwa domowe opomiarowane </w:t>
            </w:r>
          </w:p>
        </w:tc>
        <w:tc>
          <w:tcPr>
            <w:tcW w:w="1260" w:type="dxa"/>
          </w:tcPr>
          <w:p w:rsidR="00713FA0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</w:t>
            </w:r>
          </w:p>
          <w:p w:rsidR="00713FA0" w:rsidRDefault="00713FA0" w:rsidP="0063297B"/>
        </w:tc>
        <w:tc>
          <w:tcPr>
            <w:tcW w:w="180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2,27</w:t>
            </w:r>
          </w:p>
        </w:tc>
        <w:tc>
          <w:tcPr>
            <w:tcW w:w="162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0,18</w:t>
            </w:r>
          </w:p>
        </w:tc>
        <w:tc>
          <w:tcPr>
            <w:tcW w:w="198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2,45</w:t>
            </w:r>
          </w:p>
        </w:tc>
      </w:tr>
      <w:tr w:rsidR="00713FA0" w:rsidTr="0063297B">
        <w:trPr>
          <w:trHeight w:val="729"/>
        </w:trPr>
        <w:tc>
          <w:tcPr>
            <w:tcW w:w="2628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Gospodarstwa domowe nieopomiarowane </w:t>
            </w:r>
          </w:p>
        </w:tc>
        <w:tc>
          <w:tcPr>
            <w:tcW w:w="1260" w:type="dxa"/>
          </w:tcPr>
          <w:p w:rsidR="00713FA0" w:rsidRPr="002119C1" w:rsidRDefault="00713FA0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II </w:t>
            </w:r>
          </w:p>
        </w:tc>
        <w:tc>
          <w:tcPr>
            <w:tcW w:w="180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2,27</w:t>
            </w:r>
          </w:p>
        </w:tc>
        <w:tc>
          <w:tcPr>
            <w:tcW w:w="162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0,18</w:t>
            </w:r>
          </w:p>
        </w:tc>
        <w:tc>
          <w:tcPr>
            <w:tcW w:w="198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2,45</w:t>
            </w:r>
          </w:p>
        </w:tc>
      </w:tr>
      <w:tr w:rsidR="00713FA0" w:rsidTr="0063297B">
        <w:trPr>
          <w:trHeight w:val="530"/>
        </w:trPr>
        <w:tc>
          <w:tcPr>
            <w:tcW w:w="2628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Działalność gospodarcza </w:t>
            </w:r>
          </w:p>
        </w:tc>
        <w:tc>
          <w:tcPr>
            <w:tcW w:w="1260" w:type="dxa"/>
          </w:tcPr>
          <w:p w:rsidR="00713FA0" w:rsidRPr="002119C1" w:rsidRDefault="00713FA0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III </w:t>
            </w:r>
          </w:p>
        </w:tc>
        <w:tc>
          <w:tcPr>
            <w:tcW w:w="180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4,07</w:t>
            </w:r>
          </w:p>
        </w:tc>
        <w:tc>
          <w:tcPr>
            <w:tcW w:w="162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0,33</w:t>
            </w:r>
          </w:p>
        </w:tc>
        <w:tc>
          <w:tcPr>
            <w:tcW w:w="198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4,40</w:t>
            </w:r>
          </w:p>
        </w:tc>
      </w:tr>
    </w:tbl>
    <w:p w:rsidR="00713FA0" w:rsidRDefault="00713FA0" w:rsidP="00713FA0">
      <w:pPr>
        <w:rPr>
          <w:b/>
          <w:bCs/>
          <w:sz w:val="23"/>
          <w:szCs w:val="23"/>
        </w:rPr>
      </w:pPr>
    </w:p>
    <w:p w:rsidR="00713FA0" w:rsidRDefault="00713FA0" w:rsidP="00713FA0">
      <w:pPr>
        <w:rPr>
          <w:b/>
          <w:bCs/>
          <w:sz w:val="23"/>
          <w:szCs w:val="23"/>
          <w:u w:val="single"/>
        </w:rPr>
      </w:pPr>
    </w:p>
    <w:p w:rsidR="00713FA0" w:rsidRDefault="00713FA0" w:rsidP="00713FA0">
      <w:pPr>
        <w:rPr>
          <w:b/>
          <w:bCs/>
          <w:sz w:val="23"/>
          <w:szCs w:val="23"/>
          <w:u w:val="single"/>
        </w:rPr>
      </w:pPr>
    </w:p>
    <w:p w:rsidR="00F8393D" w:rsidRPr="005C2F16" w:rsidRDefault="00F8393D" w:rsidP="00F8393D">
      <w:pPr>
        <w:rPr>
          <w:u w:val="single"/>
        </w:rPr>
      </w:pPr>
      <w:r>
        <w:rPr>
          <w:b/>
          <w:bCs/>
          <w:sz w:val="23"/>
          <w:szCs w:val="23"/>
          <w:u w:val="single"/>
        </w:rPr>
        <w:t>Taryfowe grupy dostawców</w:t>
      </w:r>
      <w:r w:rsidRPr="005C2F16">
        <w:rPr>
          <w:b/>
          <w:bCs/>
          <w:sz w:val="23"/>
          <w:szCs w:val="23"/>
          <w:u w:val="single"/>
        </w:rPr>
        <w:t xml:space="preserve"> ścieków</w:t>
      </w:r>
    </w:p>
    <w:p w:rsidR="00F8393D" w:rsidRDefault="00F8393D" w:rsidP="00F8393D"/>
    <w:tbl>
      <w:tblPr>
        <w:tblStyle w:val="Tabela-Siatka"/>
        <w:tblpPr w:leftFromText="141" w:rightFromText="141" w:vertAnchor="text" w:horzAnchor="margin" w:tblpY="-67"/>
        <w:tblW w:w="0" w:type="auto"/>
        <w:tblLook w:val="01E0" w:firstRow="1" w:lastRow="1" w:firstColumn="1" w:lastColumn="1" w:noHBand="0" w:noVBand="0"/>
      </w:tblPr>
      <w:tblGrid>
        <w:gridCol w:w="4476"/>
        <w:gridCol w:w="4586"/>
      </w:tblGrid>
      <w:tr w:rsidR="00F8393D" w:rsidTr="0063297B">
        <w:tc>
          <w:tcPr>
            <w:tcW w:w="4606" w:type="dxa"/>
          </w:tcPr>
          <w:p w:rsidR="00F8393D" w:rsidRPr="002119C1" w:rsidRDefault="00F8393D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Grupa I </w:t>
            </w:r>
          </w:p>
        </w:tc>
        <w:tc>
          <w:tcPr>
            <w:tcW w:w="4682" w:type="dxa"/>
          </w:tcPr>
          <w:p w:rsidR="00F8393D" w:rsidRPr="002119C1" w:rsidRDefault="00F8393D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Gospodarstwa domowe opomiarowane </w:t>
            </w:r>
          </w:p>
        </w:tc>
      </w:tr>
      <w:tr w:rsidR="00F8393D" w:rsidTr="0063297B">
        <w:tc>
          <w:tcPr>
            <w:tcW w:w="4606" w:type="dxa"/>
          </w:tcPr>
          <w:p w:rsidR="00F8393D" w:rsidRPr="002119C1" w:rsidRDefault="00F8393D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Grupa II </w:t>
            </w:r>
          </w:p>
        </w:tc>
        <w:tc>
          <w:tcPr>
            <w:tcW w:w="4682" w:type="dxa"/>
          </w:tcPr>
          <w:p w:rsidR="00F8393D" w:rsidRPr="002119C1" w:rsidRDefault="00F8393D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Gospodarstwa domowe nieopomiarowane </w:t>
            </w:r>
          </w:p>
        </w:tc>
      </w:tr>
      <w:tr w:rsidR="00F8393D" w:rsidTr="0063297B">
        <w:tc>
          <w:tcPr>
            <w:tcW w:w="4606" w:type="dxa"/>
          </w:tcPr>
          <w:p w:rsidR="00F8393D" w:rsidRPr="002119C1" w:rsidRDefault="00F8393D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Grupa III </w:t>
            </w:r>
          </w:p>
        </w:tc>
        <w:tc>
          <w:tcPr>
            <w:tcW w:w="4682" w:type="dxa"/>
          </w:tcPr>
          <w:p w:rsidR="00F8393D" w:rsidRPr="002119C1" w:rsidRDefault="00F8393D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Działalność gospodarcza </w:t>
            </w:r>
          </w:p>
        </w:tc>
      </w:tr>
    </w:tbl>
    <w:p w:rsidR="00F8393D" w:rsidRDefault="00F8393D" w:rsidP="00F8393D"/>
    <w:p w:rsidR="00CC42E7" w:rsidRDefault="00CC42E7" w:rsidP="00713FA0">
      <w:pPr>
        <w:rPr>
          <w:b/>
        </w:rPr>
      </w:pPr>
    </w:p>
    <w:p w:rsidR="00713FA0" w:rsidRPr="005C2F16" w:rsidRDefault="00713FA0" w:rsidP="00713FA0">
      <w:pPr>
        <w:rPr>
          <w:b/>
        </w:rPr>
      </w:pPr>
      <w:r>
        <w:rPr>
          <w:b/>
        </w:rPr>
        <w:t xml:space="preserve"> </w:t>
      </w:r>
      <w:r w:rsidRPr="005C2F16">
        <w:rPr>
          <w:b/>
        </w:rPr>
        <w:t xml:space="preserve">Cena za </w:t>
      </w:r>
      <w:smartTag w:uri="urn:schemas-microsoft-com:office:smarttags" w:element="metricconverter">
        <w:smartTagPr>
          <w:attr w:name="ProductID" w:val="1 m"/>
        </w:smartTagPr>
        <w:r w:rsidRPr="005C2F16">
          <w:rPr>
            <w:b/>
          </w:rPr>
          <w:t>1 m</w:t>
        </w:r>
      </w:smartTag>
      <w:r w:rsidRPr="005C2F16">
        <w:rPr>
          <w:b/>
        </w:rPr>
        <w:t xml:space="preserve"> </w:t>
      </w:r>
      <w:r w:rsidRPr="005C2F16">
        <w:rPr>
          <w:b/>
          <w:vertAlign w:val="superscript"/>
        </w:rPr>
        <w:t xml:space="preserve">3 </w:t>
      </w:r>
      <w:r w:rsidRPr="005C2F16">
        <w:rPr>
          <w:b/>
        </w:rPr>
        <w:t>odprowadzanych ścieków w wysokości</w:t>
      </w:r>
      <w:r>
        <w:rPr>
          <w:b/>
        </w:rPr>
        <w:t>:</w:t>
      </w:r>
    </w:p>
    <w:tbl>
      <w:tblPr>
        <w:tblStyle w:val="Tabela-Siatka"/>
        <w:tblW w:w="9315" w:type="dxa"/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1800"/>
        <w:gridCol w:w="1588"/>
        <w:gridCol w:w="1859"/>
      </w:tblGrid>
      <w:tr w:rsidR="00713FA0" w:rsidTr="0063297B">
        <w:trPr>
          <w:trHeight w:val="615"/>
        </w:trPr>
        <w:tc>
          <w:tcPr>
            <w:tcW w:w="2808" w:type="dxa"/>
          </w:tcPr>
          <w:p w:rsidR="00713FA0" w:rsidRPr="00396EF8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>Taryfowa grupa odbiorców</w:t>
            </w:r>
          </w:p>
        </w:tc>
        <w:tc>
          <w:tcPr>
            <w:tcW w:w="1260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Grupa odbiorców </w:t>
            </w:r>
          </w:p>
        </w:tc>
        <w:tc>
          <w:tcPr>
            <w:tcW w:w="1800" w:type="dxa"/>
          </w:tcPr>
          <w:p w:rsidR="00713FA0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Cena netto w zł </w:t>
            </w:r>
          </w:p>
          <w:p w:rsidR="00713FA0" w:rsidRDefault="00713FA0" w:rsidP="0063297B"/>
        </w:tc>
        <w:tc>
          <w:tcPr>
            <w:tcW w:w="1588" w:type="dxa"/>
          </w:tcPr>
          <w:p w:rsidR="00713FA0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VAT 8 % w zł </w:t>
            </w:r>
          </w:p>
          <w:p w:rsidR="00713FA0" w:rsidRDefault="00713FA0" w:rsidP="0063297B"/>
        </w:tc>
        <w:tc>
          <w:tcPr>
            <w:tcW w:w="1859" w:type="dxa"/>
          </w:tcPr>
          <w:p w:rsidR="00713FA0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Cena brutto w zł </w:t>
            </w:r>
          </w:p>
          <w:p w:rsidR="00713FA0" w:rsidRDefault="00713FA0" w:rsidP="0063297B"/>
        </w:tc>
      </w:tr>
      <w:tr w:rsidR="00713FA0" w:rsidTr="0063297B">
        <w:trPr>
          <w:trHeight w:val="704"/>
        </w:trPr>
        <w:tc>
          <w:tcPr>
            <w:tcW w:w="2808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Gospodarstwa domowe opomiarowane </w:t>
            </w:r>
          </w:p>
        </w:tc>
        <w:tc>
          <w:tcPr>
            <w:tcW w:w="1260" w:type="dxa"/>
          </w:tcPr>
          <w:p w:rsidR="00713FA0" w:rsidRPr="002119C1" w:rsidRDefault="00713FA0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I </w:t>
            </w:r>
          </w:p>
        </w:tc>
        <w:tc>
          <w:tcPr>
            <w:tcW w:w="180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3,40</w:t>
            </w:r>
          </w:p>
        </w:tc>
        <w:tc>
          <w:tcPr>
            <w:tcW w:w="1588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0,27</w:t>
            </w:r>
          </w:p>
        </w:tc>
        <w:tc>
          <w:tcPr>
            <w:tcW w:w="1859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3,67</w:t>
            </w:r>
          </w:p>
        </w:tc>
      </w:tr>
      <w:tr w:rsidR="00713FA0" w:rsidTr="0063297B">
        <w:trPr>
          <w:trHeight w:val="695"/>
        </w:trPr>
        <w:tc>
          <w:tcPr>
            <w:tcW w:w="2808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>Gospodarstwa domowe nieopomiarowane</w:t>
            </w:r>
          </w:p>
        </w:tc>
        <w:tc>
          <w:tcPr>
            <w:tcW w:w="1260" w:type="dxa"/>
          </w:tcPr>
          <w:p w:rsidR="00713FA0" w:rsidRPr="002119C1" w:rsidRDefault="00713FA0" w:rsidP="0063297B">
            <w:pPr>
              <w:pStyle w:val="Default"/>
              <w:rPr>
                <w:b/>
                <w:sz w:val="23"/>
                <w:szCs w:val="23"/>
              </w:rPr>
            </w:pPr>
            <w:r w:rsidRPr="002119C1">
              <w:rPr>
                <w:b/>
              </w:rPr>
              <w:t xml:space="preserve">II </w:t>
            </w:r>
          </w:p>
        </w:tc>
        <w:tc>
          <w:tcPr>
            <w:tcW w:w="180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3,40</w:t>
            </w:r>
          </w:p>
        </w:tc>
        <w:tc>
          <w:tcPr>
            <w:tcW w:w="1588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0,27</w:t>
            </w:r>
          </w:p>
        </w:tc>
        <w:tc>
          <w:tcPr>
            <w:tcW w:w="1859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3,67</w:t>
            </w:r>
          </w:p>
        </w:tc>
      </w:tr>
      <w:tr w:rsidR="00713FA0" w:rsidTr="0063297B">
        <w:trPr>
          <w:trHeight w:val="356"/>
        </w:trPr>
        <w:tc>
          <w:tcPr>
            <w:tcW w:w="2808" w:type="dxa"/>
          </w:tcPr>
          <w:p w:rsidR="00713FA0" w:rsidRPr="002119C1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t xml:space="preserve">Działalność gospodarcza </w:t>
            </w:r>
          </w:p>
        </w:tc>
        <w:tc>
          <w:tcPr>
            <w:tcW w:w="1260" w:type="dxa"/>
          </w:tcPr>
          <w:p w:rsidR="00713FA0" w:rsidRDefault="00713FA0" w:rsidP="0063297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III </w:t>
            </w:r>
          </w:p>
          <w:p w:rsidR="00713FA0" w:rsidRDefault="00713FA0" w:rsidP="0063297B"/>
        </w:tc>
        <w:tc>
          <w:tcPr>
            <w:tcW w:w="1800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>
              <w:rPr>
                <w:b/>
              </w:rPr>
              <w:t>4,53</w:t>
            </w:r>
          </w:p>
        </w:tc>
        <w:tc>
          <w:tcPr>
            <w:tcW w:w="1588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0,36</w:t>
            </w:r>
          </w:p>
        </w:tc>
        <w:tc>
          <w:tcPr>
            <w:tcW w:w="1859" w:type="dxa"/>
          </w:tcPr>
          <w:p w:rsidR="00713FA0" w:rsidRPr="00DB7433" w:rsidRDefault="00DB7433" w:rsidP="00DB7433">
            <w:pPr>
              <w:jc w:val="center"/>
              <w:rPr>
                <w:b/>
              </w:rPr>
            </w:pPr>
            <w:r w:rsidRPr="00DB7433">
              <w:rPr>
                <w:b/>
              </w:rPr>
              <w:t>4,89</w:t>
            </w:r>
          </w:p>
        </w:tc>
      </w:tr>
    </w:tbl>
    <w:p w:rsidR="00385E5B" w:rsidRDefault="00385E5B" w:rsidP="00DB7433"/>
    <w:sectPr w:rsidR="0038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3D"/>
    <w:rsid w:val="00385E5B"/>
    <w:rsid w:val="00460965"/>
    <w:rsid w:val="00713FA0"/>
    <w:rsid w:val="00C21EB6"/>
    <w:rsid w:val="00CC42E7"/>
    <w:rsid w:val="00DB7433"/>
    <w:rsid w:val="00F8393D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18F2CE"/>
  <w15:chartTrackingRefBased/>
  <w15:docId w15:val="{3B13EEC9-FCD0-40F2-B5BE-5CA63F8E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F8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2016-04-11T11:13:00Z</dcterms:created>
  <dcterms:modified xsi:type="dcterms:W3CDTF">2016-04-28T08:00:00Z</dcterms:modified>
</cp:coreProperties>
</file>