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62" w:rsidRDefault="00A30B04" w:rsidP="00021E6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Uchwała Nr XVII/86/16</w:t>
      </w:r>
    </w:p>
    <w:p w:rsidR="00021E62" w:rsidRPr="0006444B" w:rsidRDefault="00021E62" w:rsidP="00021E62">
      <w:pPr>
        <w:pStyle w:val="Default"/>
        <w:spacing w:line="360" w:lineRule="auto"/>
        <w:jc w:val="center"/>
        <w:rPr>
          <w:b/>
        </w:rPr>
      </w:pPr>
      <w:r w:rsidRPr="0006444B">
        <w:rPr>
          <w:b/>
          <w:bCs/>
        </w:rPr>
        <w:t xml:space="preserve">Rady Gminy </w:t>
      </w:r>
      <w:r>
        <w:rPr>
          <w:b/>
          <w:bCs/>
        </w:rPr>
        <w:t>w Kiernozi</w:t>
      </w:r>
    </w:p>
    <w:p w:rsidR="00021E62" w:rsidRDefault="00021E62" w:rsidP="00021E62">
      <w:pPr>
        <w:autoSpaceDE w:val="0"/>
        <w:autoSpaceDN w:val="0"/>
        <w:adjustRightInd w:val="0"/>
        <w:spacing w:line="360" w:lineRule="auto"/>
        <w:ind w:left="2832"/>
        <w:rPr>
          <w:b/>
        </w:rPr>
      </w:pPr>
      <w:r>
        <w:rPr>
          <w:b/>
        </w:rPr>
        <w:t xml:space="preserve">        z dnia 15 czerwca 2016</w:t>
      </w:r>
      <w:r w:rsidRPr="00A923B1">
        <w:rPr>
          <w:b/>
        </w:rPr>
        <w:t xml:space="preserve"> r.</w:t>
      </w:r>
    </w:p>
    <w:p w:rsidR="00021E62" w:rsidRPr="006C0D57" w:rsidRDefault="00021E62" w:rsidP="00021E62">
      <w:pPr>
        <w:autoSpaceDE w:val="0"/>
        <w:autoSpaceDN w:val="0"/>
        <w:adjustRightInd w:val="0"/>
        <w:spacing w:line="360" w:lineRule="auto"/>
        <w:ind w:left="2832" w:firstLine="708"/>
        <w:rPr>
          <w:sz w:val="26"/>
          <w:szCs w:val="26"/>
        </w:rPr>
      </w:pPr>
    </w:p>
    <w:p w:rsidR="00021E62" w:rsidRPr="00E467AB" w:rsidRDefault="00021E62" w:rsidP="00021E6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 w:rsidRPr="00E467AB">
        <w:rPr>
          <w:b/>
          <w:bCs/>
        </w:rPr>
        <w:t>w sprawie</w:t>
      </w:r>
      <w:r>
        <w:rPr>
          <w:b/>
          <w:bCs/>
        </w:rPr>
        <w:t xml:space="preserve"> udzielenia</w:t>
      </w:r>
      <w:r w:rsidRPr="00E467AB">
        <w:rPr>
          <w:b/>
          <w:bCs/>
        </w:rPr>
        <w:t xml:space="preserve"> </w:t>
      </w:r>
      <w:r>
        <w:rPr>
          <w:b/>
          <w:bCs/>
        </w:rPr>
        <w:t>pomocy finansowej Komendzie Wojewódzkiej Policji w Łodzi na dofinansowanie zakupu radiowozu</w:t>
      </w:r>
    </w:p>
    <w:p w:rsidR="00021E62" w:rsidRPr="00E467AB" w:rsidRDefault="00021E62" w:rsidP="00021E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021E62" w:rsidRPr="00AD411E" w:rsidRDefault="00021E62" w:rsidP="00A33C5E">
      <w:pPr>
        <w:pStyle w:val="Default"/>
        <w:spacing w:line="360" w:lineRule="auto"/>
        <w:ind w:firstLine="709"/>
        <w:jc w:val="both"/>
        <w:rPr>
          <w:rFonts w:eastAsiaTheme="minorHAnsi"/>
          <w:lang w:eastAsia="en-US"/>
        </w:rPr>
      </w:pPr>
      <w:bookmarkStart w:id="0" w:name="_GoBack"/>
      <w:bookmarkEnd w:id="0"/>
      <w:r w:rsidRPr="00E467AB">
        <w:t xml:space="preserve">Na </w:t>
      </w:r>
      <w:r>
        <w:t xml:space="preserve">podstawie art. 7 ust. 1, pkt 14, art. 18 ust. 2 pkt 15 </w:t>
      </w:r>
      <w:r w:rsidRPr="00E467AB">
        <w:t>ustawy z dnia 8 marca 1990 roku o samorządzie gminnym</w:t>
      </w:r>
      <w:r>
        <w:t xml:space="preserve"> (Dz. U. z 2016 r. poz. 466)  oraz art. 13 ust. 3 ustawy z dnia 6 kwietnia 1990 r. o policji (Dz. U. z 2015 r. poz. 355</w:t>
      </w:r>
      <w:r w:rsidR="001D564F">
        <w:t>,  poz. 529, poz. 1045, poz. 1066, poz. 1217, poz. 1268, poz. 1890, poz. 2023, poz. 2281, z 2016 r. poz. 147, poz. 437 i poz. 669</w:t>
      </w:r>
      <w:r>
        <w:t xml:space="preserve">) </w:t>
      </w:r>
      <w:r w:rsidRPr="00E467AB">
        <w:rPr>
          <w:b/>
          <w:bCs/>
        </w:rPr>
        <w:t xml:space="preserve">Rada Gminy w Kiernozi </w:t>
      </w:r>
      <w:r w:rsidRPr="00E467AB">
        <w:t>uchwala, co następuje:</w:t>
      </w:r>
    </w:p>
    <w:p w:rsidR="00021E62" w:rsidRPr="00E467AB" w:rsidRDefault="00021E62" w:rsidP="00021E6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021E62" w:rsidRPr="00C93201" w:rsidRDefault="00021E62" w:rsidP="00021E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E467AB">
        <w:rPr>
          <w:b/>
          <w:bCs/>
        </w:rPr>
        <w:t xml:space="preserve">§ 1. </w:t>
      </w:r>
      <w:r w:rsidRPr="00C93201">
        <w:rPr>
          <w:bCs/>
        </w:rPr>
        <w:t>Przekazuje się środki finansowe w wysokości 5 000 zł (</w:t>
      </w:r>
      <w:r w:rsidR="001D564F">
        <w:rPr>
          <w:bCs/>
        </w:rPr>
        <w:t xml:space="preserve">słownie: </w:t>
      </w:r>
      <w:r w:rsidRPr="00C93201">
        <w:rPr>
          <w:bCs/>
        </w:rPr>
        <w:t xml:space="preserve">pięć tysięcy złotych) dla Komendy Wojewódzkiej Policji w Łodzi na dofinansowanie zakupu radiowozu. </w:t>
      </w:r>
    </w:p>
    <w:p w:rsidR="00021E62" w:rsidRDefault="00021E62" w:rsidP="00021E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§ 2.</w:t>
      </w:r>
      <w:r w:rsidRPr="0027175B">
        <w:rPr>
          <w:bCs/>
        </w:rPr>
        <w:t xml:space="preserve"> Środki</w:t>
      </w:r>
      <w:r w:rsidR="00C93201">
        <w:rPr>
          <w:bCs/>
        </w:rPr>
        <w:t xml:space="preserve"> finansowe</w:t>
      </w:r>
      <w:r w:rsidRPr="0027175B">
        <w:rPr>
          <w:bCs/>
        </w:rPr>
        <w:t>, o któ</w:t>
      </w:r>
      <w:r>
        <w:rPr>
          <w:bCs/>
        </w:rPr>
        <w:t xml:space="preserve">rych mowa w § 1 </w:t>
      </w:r>
      <w:r w:rsidR="00C93201">
        <w:rPr>
          <w:bCs/>
        </w:rPr>
        <w:t xml:space="preserve">zostaną przekazane ze środków </w:t>
      </w:r>
      <w:r w:rsidRPr="0027175B">
        <w:rPr>
          <w:bCs/>
        </w:rPr>
        <w:t>budże</w:t>
      </w:r>
      <w:r w:rsidR="00C93201">
        <w:rPr>
          <w:bCs/>
        </w:rPr>
        <w:t>tu</w:t>
      </w:r>
      <w:r w:rsidRPr="0027175B">
        <w:rPr>
          <w:bCs/>
        </w:rPr>
        <w:t xml:space="preserve"> Gminy Kiernozia na 2016 r.</w:t>
      </w:r>
    </w:p>
    <w:p w:rsidR="00021E62" w:rsidRPr="0027175B" w:rsidRDefault="00021E62" w:rsidP="00021E6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§ 3. </w:t>
      </w:r>
      <w:r w:rsidRPr="0027175B">
        <w:rPr>
          <w:bCs/>
        </w:rPr>
        <w:t>Szczegółowe</w:t>
      </w:r>
      <w:r w:rsidR="00C93201">
        <w:rPr>
          <w:bCs/>
        </w:rPr>
        <w:t xml:space="preserve"> warunki przekazania i rozliczenia środków finansowych zostaną określone w porozumieniu </w:t>
      </w:r>
      <w:r w:rsidR="001D564F">
        <w:rPr>
          <w:bCs/>
        </w:rPr>
        <w:t xml:space="preserve">zawartym </w:t>
      </w:r>
      <w:r w:rsidRPr="0027175B">
        <w:rPr>
          <w:bCs/>
        </w:rPr>
        <w:t xml:space="preserve"> </w:t>
      </w:r>
      <w:r w:rsidR="001D564F">
        <w:rPr>
          <w:bCs/>
        </w:rPr>
        <w:t>pomiędzy</w:t>
      </w:r>
      <w:r w:rsidRPr="0027175B">
        <w:rPr>
          <w:bCs/>
        </w:rPr>
        <w:t xml:space="preserve"> Wójtem Gminy Kiernozia</w:t>
      </w:r>
      <w:r w:rsidR="001D564F">
        <w:rPr>
          <w:bCs/>
        </w:rPr>
        <w:t xml:space="preserve"> a  Komendantem Wojewódzkim Policji w Łodzi</w:t>
      </w:r>
      <w:r w:rsidRPr="0027175B">
        <w:rPr>
          <w:bCs/>
        </w:rPr>
        <w:t>.</w:t>
      </w:r>
    </w:p>
    <w:p w:rsidR="00021E62" w:rsidRPr="0027175B" w:rsidRDefault="00021E62" w:rsidP="00021E62">
      <w:pPr>
        <w:autoSpaceDE w:val="0"/>
        <w:autoSpaceDN w:val="0"/>
        <w:adjustRightInd w:val="0"/>
        <w:spacing w:line="360" w:lineRule="auto"/>
        <w:ind w:left="708" w:firstLine="709"/>
        <w:jc w:val="both"/>
        <w:rPr>
          <w:bCs/>
        </w:rPr>
      </w:pPr>
      <w:r w:rsidRPr="00E467AB">
        <w:rPr>
          <w:b/>
          <w:bCs/>
        </w:rPr>
        <w:t>§</w:t>
      </w:r>
      <w:r>
        <w:rPr>
          <w:b/>
          <w:bCs/>
        </w:rPr>
        <w:t xml:space="preserve"> 4</w:t>
      </w:r>
      <w:r w:rsidRPr="00E467AB">
        <w:rPr>
          <w:b/>
          <w:bCs/>
        </w:rPr>
        <w:t>.</w:t>
      </w:r>
      <w:r>
        <w:rPr>
          <w:b/>
          <w:bCs/>
        </w:rPr>
        <w:t xml:space="preserve"> </w:t>
      </w:r>
      <w:r w:rsidRPr="0027175B">
        <w:rPr>
          <w:bCs/>
        </w:rPr>
        <w:t>Wykonanie uchwały powierza się Wójtowi Gminy Kiernozia.</w:t>
      </w:r>
    </w:p>
    <w:p w:rsidR="00021E62" w:rsidRPr="00E467AB" w:rsidRDefault="00021E62" w:rsidP="00021E62">
      <w:pPr>
        <w:autoSpaceDE w:val="0"/>
        <w:autoSpaceDN w:val="0"/>
        <w:adjustRightInd w:val="0"/>
        <w:spacing w:line="360" w:lineRule="auto"/>
        <w:ind w:left="708" w:firstLine="709"/>
        <w:jc w:val="both"/>
      </w:pPr>
      <w:r>
        <w:rPr>
          <w:b/>
          <w:bCs/>
        </w:rPr>
        <w:t xml:space="preserve">§ 5. </w:t>
      </w:r>
      <w:r w:rsidRPr="00E467AB">
        <w:rPr>
          <w:b/>
          <w:bCs/>
        </w:rPr>
        <w:t xml:space="preserve"> </w:t>
      </w:r>
      <w:r w:rsidRPr="00E467AB">
        <w:t>Uchwała wchodzi w życie z dniem podjęcia.</w:t>
      </w:r>
    </w:p>
    <w:p w:rsidR="00021E62" w:rsidRPr="006C0D57" w:rsidRDefault="00021E62" w:rsidP="00021E62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D937FB" w:rsidRDefault="00D937FB"/>
    <w:sectPr w:rsidR="00D9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62"/>
    <w:rsid w:val="00021E62"/>
    <w:rsid w:val="001D564F"/>
    <w:rsid w:val="00A30B04"/>
    <w:rsid w:val="00A33C5E"/>
    <w:rsid w:val="00C93201"/>
    <w:rsid w:val="00D9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7DB4"/>
  <w15:chartTrackingRefBased/>
  <w15:docId w15:val="{2EBB7AE3-9D5C-4E40-8E7E-896DDBFB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02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1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C5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2016-06-16T10:08:00Z</cp:lastPrinted>
  <dcterms:created xsi:type="dcterms:W3CDTF">2016-06-08T10:14:00Z</dcterms:created>
  <dcterms:modified xsi:type="dcterms:W3CDTF">2016-06-16T10:08:00Z</dcterms:modified>
</cp:coreProperties>
</file>