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1FD" w14:textId="77777777" w:rsidR="004805DD" w:rsidRDefault="004805DD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EDEBD5" w14:textId="6A9F7CAC" w:rsidR="00BC0D66" w:rsidRPr="00F86752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67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Nr </w:t>
      </w:r>
      <w:r w:rsidR="00A76C06">
        <w:rPr>
          <w:rFonts w:ascii="Arial" w:eastAsia="Times New Roman" w:hAnsi="Arial" w:cs="Arial"/>
          <w:b/>
          <w:sz w:val="24"/>
          <w:szCs w:val="24"/>
          <w:lang w:eastAsia="pl-PL"/>
        </w:rPr>
        <w:t>1/2025</w:t>
      </w:r>
    </w:p>
    <w:p w14:paraId="417D098B" w14:textId="77777777" w:rsidR="00BC0D66" w:rsidRPr="00F86752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6752">
        <w:rPr>
          <w:rFonts w:ascii="Arial" w:eastAsia="Times New Roman" w:hAnsi="Arial" w:cs="Arial"/>
          <w:b/>
          <w:sz w:val="24"/>
          <w:szCs w:val="24"/>
          <w:lang w:eastAsia="pl-PL"/>
        </w:rPr>
        <w:t>O NABORZE NA WOLNE STANOWISKO URZĘDNICZE</w:t>
      </w:r>
    </w:p>
    <w:p w14:paraId="328ECCEC" w14:textId="77777777" w:rsidR="00302E80" w:rsidRDefault="00302E80"/>
    <w:p w14:paraId="1F836DD1" w14:textId="77777777" w:rsidR="004805DD" w:rsidRDefault="004805DD" w:rsidP="00BC0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1B7EB6" w14:textId="71387F95" w:rsidR="00BC0D66" w:rsidRPr="00F86752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86752">
        <w:rPr>
          <w:rFonts w:ascii="Arial" w:eastAsia="Times New Roman" w:hAnsi="Arial" w:cs="Arial"/>
          <w:sz w:val="24"/>
          <w:szCs w:val="24"/>
          <w:lang w:eastAsia="pl-PL"/>
        </w:rPr>
        <w:t>Burmistrz Miast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86752">
        <w:rPr>
          <w:rFonts w:ascii="Arial" w:eastAsia="Times New Roman" w:hAnsi="Arial" w:cs="Arial"/>
          <w:sz w:val="24"/>
          <w:szCs w:val="24"/>
          <w:lang w:eastAsia="pl-PL"/>
        </w:rPr>
        <w:t xml:space="preserve"> i Gminy Kiernozia</w:t>
      </w:r>
    </w:p>
    <w:p w14:paraId="59D8D505" w14:textId="77777777" w:rsidR="00BC0D66" w:rsidRPr="00F86752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86752">
        <w:rPr>
          <w:rFonts w:ascii="Arial" w:eastAsia="Times New Roman" w:hAnsi="Arial" w:cs="Arial"/>
          <w:sz w:val="24"/>
          <w:szCs w:val="24"/>
          <w:lang w:eastAsia="pl-PL"/>
        </w:rPr>
        <w:t>ogłasza otwarty i konkurencyjny nabór na wolne stanowisko urzędnicze</w:t>
      </w:r>
    </w:p>
    <w:p w14:paraId="6E7116E7" w14:textId="4198D5B3" w:rsidR="00BC0D66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Podinspektora</w:t>
      </w:r>
    </w:p>
    <w:p w14:paraId="27EEB6E8" w14:textId="77777777" w:rsidR="00FE5699" w:rsidRDefault="00FE5699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4"/>
        <w:gridCol w:w="6978"/>
      </w:tblGrid>
      <w:tr w:rsidR="00E74A4B" w14:paraId="21A89102" w14:textId="77777777" w:rsidTr="00BC0D66">
        <w:trPr>
          <w:trHeight w:val="680"/>
        </w:trPr>
        <w:tc>
          <w:tcPr>
            <w:tcW w:w="1980" w:type="dxa"/>
            <w:vAlign w:val="center"/>
          </w:tcPr>
          <w:p w14:paraId="0F4FB56B" w14:textId="76457788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jednostki</w:t>
            </w:r>
          </w:p>
        </w:tc>
        <w:tc>
          <w:tcPr>
            <w:tcW w:w="7082" w:type="dxa"/>
            <w:vAlign w:val="center"/>
          </w:tcPr>
          <w:p w14:paraId="7FEF7D58" w14:textId="0F7C2E5C" w:rsidR="00BC0D66" w:rsidRPr="00BC0D66" w:rsidRDefault="00BC0D66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Miasta i Gminy Kiernozia, ul. Sobocka 1a, 99-412 Kiernozia</w:t>
            </w:r>
          </w:p>
        </w:tc>
      </w:tr>
      <w:tr w:rsidR="00E74A4B" w14:paraId="7A754723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5ACFACE7" w14:textId="27ACB6D2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Określenie stanowiska</w:t>
            </w:r>
          </w:p>
        </w:tc>
        <w:tc>
          <w:tcPr>
            <w:tcW w:w="7082" w:type="dxa"/>
            <w:vAlign w:val="center"/>
          </w:tcPr>
          <w:p w14:paraId="6C28F614" w14:textId="7A088217" w:rsidR="00BC0D66" w:rsidRPr="00BC0D66" w:rsidRDefault="00BC0D66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Podinspektor ds. </w:t>
            </w:r>
            <w:r w:rsidR="00A76C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zamówień publicznych i </w:t>
            </w:r>
            <w:r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pozyskiwania funduszy zewnętrznych</w:t>
            </w:r>
          </w:p>
        </w:tc>
      </w:tr>
      <w:tr w:rsidR="00E74A4B" w14:paraId="2CD9BC49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0036FCE2" w14:textId="01DB07CE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pracy</w:t>
            </w:r>
          </w:p>
        </w:tc>
        <w:tc>
          <w:tcPr>
            <w:tcW w:w="7082" w:type="dxa"/>
            <w:vAlign w:val="center"/>
          </w:tcPr>
          <w:p w14:paraId="5890249F" w14:textId="0552F961" w:rsidR="00BC0D66" w:rsidRPr="00BC0D66" w:rsidRDefault="00FE5699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BC0D66"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iedziba Urzędu Miasta i Gminy Kiernozia, ul. Sobocka 1a, 99-412 Kiernozia</w:t>
            </w:r>
          </w:p>
        </w:tc>
      </w:tr>
      <w:tr w:rsidR="00E74A4B" w14:paraId="6A418037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3818FA30" w14:textId="6C417098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Etat</w:t>
            </w:r>
          </w:p>
        </w:tc>
        <w:tc>
          <w:tcPr>
            <w:tcW w:w="7082" w:type="dxa"/>
            <w:vAlign w:val="center"/>
          </w:tcPr>
          <w:p w14:paraId="3142C9B9" w14:textId="36700561" w:rsidR="00BC0D66" w:rsidRPr="00FE5699" w:rsidRDefault="00BC0D66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74A4B" w14:paraId="313A51D9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5D79E347" w14:textId="4903DDCE" w:rsidR="00E74A4B" w:rsidRPr="002A71A3" w:rsidRDefault="002A71A3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Warunki pracy na stanowisku</w:t>
            </w:r>
          </w:p>
        </w:tc>
        <w:tc>
          <w:tcPr>
            <w:tcW w:w="7082" w:type="dxa"/>
            <w:vAlign w:val="center"/>
          </w:tcPr>
          <w:p w14:paraId="75B7917D" w14:textId="7465AFFD" w:rsidR="002A71A3" w:rsidRPr="002A71A3" w:rsidRDefault="002A71A3" w:rsidP="002A71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jednozmianowa świadczona wg ustalonego czasu pracy w regulaminie pracy Urzędu</w:t>
            </w:r>
            <w:r w:rsidR="00FE56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Miasta i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Gminy Kiernozi</w:t>
            </w:r>
            <w:r w:rsidR="00FE56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4E2CFA1C" w14:textId="77777777" w:rsidR="002A71A3" w:rsidRPr="002A71A3" w:rsidRDefault="002A71A3" w:rsidP="002A71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wykonywana przy monitorze ekranowym powyżej 4 godzin dziennie;</w:t>
            </w:r>
          </w:p>
          <w:p w14:paraId="79D94481" w14:textId="60E1FBB1" w:rsidR="002A71A3" w:rsidRPr="002A71A3" w:rsidRDefault="002A71A3" w:rsidP="002A71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praca wymagająca wysokiego stopnia samodzielności i współpracy z innymi stanowiskami pracy Urzędu </w:t>
            </w:r>
            <w:r w:rsidR="00FE56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Miasta i 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Gminy Kiernozi</w:t>
            </w:r>
            <w:r w:rsidR="00FE56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 jednostkami organizacyjnymi gminy oraz zewnętrznymi instytucjami publicznymi;</w:t>
            </w:r>
          </w:p>
          <w:p w14:paraId="562DBC8A" w14:textId="6B3C0D5B" w:rsidR="002A71A3" w:rsidRPr="002A71A3" w:rsidRDefault="002A71A3" w:rsidP="002A71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osób podejmujących po raz pierwszy pracę na stanowisku urzędniczym, umowa o pracę zostanie zawarta na czas określony (6 miesięcy) z obowiązkiem odbycia służby przygotowawczej (art. 16 ust. 2 i 3 ustawy z dnia 21 listopada 2008 r. o pracownikach samorządowych, Dz. U. 2018, poz. 1260).</w:t>
            </w:r>
          </w:p>
          <w:p w14:paraId="28110D5C" w14:textId="77777777" w:rsidR="00E74A4B" w:rsidRDefault="00E74A4B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74A4B" w14:paraId="7156F36D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6DE0BF28" w14:textId="001036E5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ogłoszenia naboru</w:t>
            </w:r>
          </w:p>
        </w:tc>
        <w:tc>
          <w:tcPr>
            <w:tcW w:w="7082" w:type="dxa"/>
            <w:vAlign w:val="center"/>
          </w:tcPr>
          <w:p w14:paraId="62124110" w14:textId="02F24302" w:rsidR="00BC0D66" w:rsidRPr="00FE5699" w:rsidRDefault="00FE5699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 stycznia</w:t>
            </w:r>
            <w:r w:rsidR="00BC0D66" w:rsidRP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2025 r.</w:t>
            </w:r>
          </w:p>
        </w:tc>
      </w:tr>
      <w:tr w:rsidR="00E74A4B" w14:paraId="058C0040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2FC59D07" w14:textId="091697E2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składania dokumentów</w:t>
            </w:r>
          </w:p>
        </w:tc>
        <w:tc>
          <w:tcPr>
            <w:tcW w:w="7082" w:type="dxa"/>
            <w:vAlign w:val="center"/>
          </w:tcPr>
          <w:p w14:paraId="4B25D5E8" w14:textId="30C4D9DF" w:rsidR="00BC0D66" w:rsidRPr="00FE5699" w:rsidRDefault="00BC0D66" w:rsidP="002A71A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  <w:r w:rsidR="00A76C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</w:t>
            </w:r>
            <w:r w:rsidRP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stycznia 2025 r.</w:t>
            </w:r>
          </w:p>
        </w:tc>
      </w:tr>
      <w:tr w:rsidR="00E74A4B" w14:paraId="3D3F223F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66F237FE" w14:textId="70C3C427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składania dokumentów</w:t>
            </w:r>
          </w:p>
        </w:tc>
        <w:tc>
          <w:tcPr>
            <w:tcW w:w="7082" w:type="dxa"/>
            <w:vAlign w:val="center"/>
          </w:tcPr>
          <w:p w14:paraId="5330AFC5" w14:textId="77777777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Wymagane dokumenty należy składać:</w:t>
            </w:r>
          </w:p>
          <w:p w14:paraId="1AA207F1" w14:textId="7100E299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1) w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Kancelarii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Urzędu Miasta i Gminy Kiernozia, ul. Sobocka 1a, 99-412 Kiernozia (w godzinach pracy Urzędu);</w:t>
            </w:r>
          </w:p>
          <w:p w14:paraId="5F8725FB" w14:textId="5343C956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2) pocztą na adres rzędu Miasta i Gminy Kiernozia, ul. Sobocka 1a, 99-412 Kiernozia (decyduje data wpływu do Urzędu) w zamkniętej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kopercie z dopiskiem „Dotyczy naboru na wolne stanowisko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urzędnicze </w:t>
            </w:r>
            <w:r w:rsidR="00A76C06"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Podinspektor ds. </w:t>
            </w:r>
            <w:r w:rsidR="00A76C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zamówień publicznych i </w:t>
            </w:r>
            <w:r w:rsidR="00A76C06"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pozyskiwania funduszy zewnętrznych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”.</w:t>
            </w:r>
          </w:p>
          <w:p w14:paraId="5EC8FC40" w14:textId="77777777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Dopuszcza się składanie dokumentów drogą elektroniczną na adres:</w:t>
            </w:r>
          </w:p>
          <w:p w14:paraId="5F821CEF" w14:textId="45ADD561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gmina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@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kiernozia.gmina.pl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 W tym przypadku powinny być zamieszczone</w:t>
            </w:r>
          </w:p>
          <w:p w14:paraId="5BD18402" w14:textId="77777777" w:rsidR="00FE5699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skany wszystkich dokumentów wyszczególnionych w ogłoszeniu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naborze potwierdzone kwalifikowanym podpisem elektronicznym.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55AF392" w14:textId="21BC9CA1" w:rsidR="00BC0D66" w:rsidRPr="00BC0D66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Dokumenty, które wpłyną do Urzędu po terminie określonym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ogłoszeniu o naborze, zostaną złożone w innej formie niż określona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ogłoszeniu o naborze albo zostaną przesłane drogą elektroniczną bez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potwierdzenia kwalifikowanym podpisem elektronicznym nie będą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BC0D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rozpatrywane.</w:t>
            </w:r>
          </w:p>
        </w:tc>
      </w:tr>
      <w:tr w:rsidR="00E74A4B" w14:paraId="1A255281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310C4037" w14:textId="77777777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Wymagania niezbędne związane</w:t>
            </w:r>
          </w:p>
          <w:p w14:paraId="558D03A7" w14:textId="3E08477C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ze stanowiskiem</w:t>
            </w:r>
          </w:p>
        </w:tc>
        <w:tc>
          <w:tcPr>
            <w:tcW w:w="7082" w:type="dxa"/>
            <w:vAlign w:val="center"/>
          </w:tcPr>
          <w:p w14:paraId="19A9F099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1) Obywatelstwo polskie. W przypadku osób nieposiadających</w:t>
            </w:r>
          </w:p>
          <w:p w14:paraId="277FE823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obywatelstwa polskiego – dokument określony w przepisach</w:t>
            </w:r>
          </w:p>
          <w:p w14:paraId="70F95649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służbie cywilnej potwierdzający znajomość języka polskiego;</w:t>
            </w:r>
          </w:p>
          <w:p w14:paraId="28702AFA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2) Wykształcenie wyższe w rozumieniu przepisów o szkolnictwie</w:t>
            </w:r>
          </w:p>
          <w:p w14:paraId="722D876B" w14:textId="45C8CD3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wyższym i nauce</w:t>
            </w:r>
            <w:r w:rsid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preferowane kierunki studiów: zarządzanie, ekonomia, finanse lub pokrewne</w:t>
            </w: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;</w:t>
            </w:r>
          </w:p>
          <w:p w14:paraId="0A39227D" w14:textId="036D1118" w:rsidR="00297D2E" w:rsidRDefault="00297D2E" w:rsidP="00A47C0A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3) </w:t>
            </w:r>
            <w:r w:rsid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Minimum półroczny </w:t>
            </w:r>
            <w:r w:rsidR="00A47C0A"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staż pracy w zakresie wykonywanych zadań zbliżonych do określonych na stanowisku objętym niniejszym naborem</w:t>
            </w:r>
            <w:r w:rsid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;</w:t>
            </w:r>
          </w:p>
          <w:p w14:paraId="2546FAE8" w14:textId="77777777" w:rsidR="00A47C0A" w:rsidRDefault="00A47C0A" w:rsidP="00A47C0A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4) 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znajomość podstawowych aktów prawnych związanych z problematyką na stanowisku pracy m.in. znajomość zagadnień dotyczących polityki UE i polityki regionalnej UE na lata 2014-2020, polityki spójności na lata 2021-2027 oraz umiejętność ich interpretacji oraz wykorzystania do wykonywania zadań;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znajomość zasad realizacji programów/projektów/działań finansowanych ze środków zewnętrznych, procedur aplikacyjnych i rozliczania dofinansowań oraz umiejętność ich interpretacji oraz wykorzystania do wykonywania zadań;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podstawowa znajomość przepisów regulujących kompetencje samorządu gminnego:  przepisów z zakresu finansów publicznych, Prawa zamówień publicznych, Kodeksu postępowania administracyjnego, ustawy o samorządzie gminnym, ustawy o ochronie danych osobowych, ustawy o dostępie do informacji publicznej oraz pozostałych niezbędnych do wykonywania powierzonych obowiązków;</w:t>
            </w:r>
          </w:p>
          <w:p w14:paraId="3BF24115" w14:textId="0E030798" w:rsidR="00A47C0A" w:rsidRPr="00297D2E" w:rsidRDefault="00A47C0A" w:rsidP="00A47C0A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  <w:r w:rsidRPr="00A47C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dobra znajomość systemu operacyjnego Microsoft Windows oraz pakietu biurowego MS Office (w części Word, Excel) oraz urządzeń biurowych;</w:t>
            </w:r>
          </w:p>
          <w:p w14:paraId="6E77DB2F" w14:textId="3BFEDF60" w:rsidR="00297D2E" w:rsidRPr="00297D2E" w:rsidRDefault="00A47C0A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  <w:r w:rsidR="00297D2E"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Pełna zdolność do czynności prawnych oraz korzystanie z pełni praw</w:t>
            </w:r>
          </w:p>
          <w:p w14:paraId="07208D8B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publicznych;</w:t>
            </w:r>
          </w:p>
          <w:p w14:paraId="06E2BD87" w14:textId="27616DE2" w:rsidR="00297D2E" w:rsidRPr="00297D2E" w:rsidRDefault="00A47C0A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  <w:r w:rsidR="00297D2E"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Niekaralność za umyślne przestępstwo ścigane z oskarżenia</w:t>
            </w:r>
          </w:p>
          <w:p w14:paraId="438DA814" w14:textId="77777777" w:rsidR="00297D2E" w:rsidRPr="00297D2E" w:rsidRDefault="00297D2E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publicznego lub umyślne przestępstwo skarbowe;</w:t>
            </w:r>
          </w:p>
          <w:p w14:paraId="2C75DE69" w14:textId="75B44E14" w:rsidR="00297D2E" w:rsidRPr="00297D2E" w:rsidRDefault="00A47C0A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  <w:r w:rsidR="00297D2E"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Nieposzlakowana opinia;</w:t>
            </w:r>
          </w:p>
          <w:p w14:paraId="1DD1F15E" w14:textId="23FD65D5" w:rsidR="00BC0D66" w:rsidRPr="00297D2E" w:rsidRDefault="00A47C0A" w:rsidP="00FE5699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</w:t>
            </w:r>
            <w:r w:rsidR="00297D2E" w:rsidRPr="00297D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Stan zdrowia pozwalający na zatrudnienie na w/w stanowisku.</w:t>
            </w:r>
          </w:p>
        </w:tc>
      </w:tr>
      <w:tr w:rsidR="00E74A4B" w14:paraId="70552725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350FB193" w14:textId="7C0CB67F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7082" w:type="dxa"/>
            <w:vAlign w:val="center"/>
          </w:tcPr>
          <w:p w14:paraId="46DECDB0" w14:textId="62177584" w:rsidR="006B1123" w:rsidRPr="00E74A4B" w:rsidRDefault="00A04C2B" w:rsidP="00FE569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B1123" w:rsidRPr="00E74A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umiejętność dobrej organizacji pracy;</w:t>
            </w:r>
          </w:p>
          <w:p w14:paraId="361C221B" w14:textId="469F6FD5" w:rsidR="00BC0D66" w:rsidRPr="00E74A4B" w:rsidRDefault="00A04C2B" w:rsidP="00A04C2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6B1123" w:rsidRPr="00E74A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wysoka kultura osobista, komunikatywność, samodzielność, dokładność, umiejętność pracy w zespole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E74A4B" w14:paraId="6886A37B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183EF8B2" w14:textId="77777777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zadań wykonywanych na</w:t>
            </w:r>
          </w:p>
          <w:p w14:paraId="28EB9769" w14:textId="42D77E82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stanowisku</w:t>
            </w:r>
          </w:p>
        </w:tc>
        <w:tc>
          <w:tcPr>
            <w:tcW w:w="7082" w:type="dxa"/>
            <w:vAlign w:val="center"/>
          </w:tcPr>
          <w:p w14:paraId="4BB28152" w14:textId="171E8E21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Pozyskiwanie informacji o możliwościach uzyskania środków finansowych z funduszy unijnych i krajowych;</w:t>
            </w:r>
          </w:p>
          <w:p w14:paraId="1A180D85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Sporządzanie wniosków unijnych i innych dokumentów związanych z programami pomocowymi realizowanymi przez Miasto i Gminę Kiernozia;</w:t>
            </w:r>
          </w:p>
          <w:p w14:paraId="27CB5BEB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Współpraca z administracją rządową, samorządową, związkami i stowarzyszeniami gmin w zakresie pozyskiwania funduszy zewnętrznych;</w:t>
            </w:r>
          </w:p>
          <w:p w14:paraId="3F920D7A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Monitoring projektów współfinansowanych z funduszy pomocowych;</w:t>
            </w:r>
          </w:p>
          <w:p w14:paraId="611BE99E" w14:textId="17C7F2CE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Inicjowanie wspólnych przedsięwzięć gospodarczych, kulturalnych, naukowych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i sportowych w ramach zawartych porozumień i umów;</w:t>
            </w:r>
          </w:p>
          <w:p w14:paraId="06DE4C9C" w14:textId="4C02FAEB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Występowanie do specjalnych jednostek o wydanie wymaganych opinii, uzgodnień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i pozwoleń;</w:t>
            </w:r>
          </w:p>
          <w:p w14:paraId="192DB9F7" w14:textId="08353B0C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Podejmowanie działań na rzecz propagowania i rozwoju małej i średniej przedsiębiorczości w zakresie udostępniania posiadanych informacji o możliwościach wspierania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i programach pomocowych dla sektora małej przedsiębiorczości;</w:t>
            </w:r>
          </w:p>
          <w:p w14:paraId="0A44028A" w14:textId="67347A94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Przygotowanie wniosków o dotacje na zadania inwestycyjne współfinansowane</w:t>
            </w:r>
            <w:r w:rsidR="00F46A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 xml:space="preserve">ze środków budżetu państwa, </w:t>
            </w:r>
            <w:proofErr w:type="spellStart"/>
            <w:r w:rsidRPr="00297D2E">
              <w:rPr>
                <w:rFonts w:ascii="Arial" w:hAnsi="Arial" w:cs="Arial"/>
                <w:bCs/>
                <w:sz w:val="20"/>
                <w:szCs w:val="20"/>
              </w:rPr>
              <w:t>ARMiR</w:t>
            </w:r>
            <w:proofErr w:type="spellEnd"/>
            <w:r w:rsidRPr="00297D2E">
              <w:rPr>
                <w:rFonts w:ascii="Arial" w:hAnsi="Arial" w:cs="Arial"/>
                <w:bCs/>
                <w:sz w:val="20"/>
                <w:szCs w:val="20"/>
              </w:rPr>
              <w:t xml:space="preserve">, Wojewody </w:t>
            </w:r>
            <w:r w:rsidR="00F46A99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ódzkiego, Urzędu Marszałkowskiego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i innych źródeł zewnętrznych w tym środków pochodzących z Unii Europejskiej;</w:t>
            </w:r>
          </w:p>
          <w:p w14:paraId="6E221862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Prowadzenie postępowania w sprawie udzielania i wliczania dotacji spółkom wodnym;</w:t>
            </w:r>
          </w:p>
          <w:p w14:paraId="2D0E66E8" w14:textId="6AA93B0D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Realizacja zadań wynikających z programu współpracy z organami pozarządowymi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br/>
              <w:t>w szczególności przygotowywania i prowadzenie konkursów ofert, sporządzanie sprawozdań ze współpracy objętej programem, przekazywanie Burmistrzowi informacji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D2E">
              <w:rPr>
                <w:rFonts w:ascii="Arial" w:hAnsi="Arial" w:cs="Arial"/>
                <w:bCs/>
                <w:sz w:val="20"/>
                <w:szCs w:val="20"/>
              </w:rPr>
              <w:t>o stanie realizacji umów na wykonanie zadań publicznych przez organizacje pozarządowe, prowadzenie konsultacji aktów normatywnych w dziedzinach dotyczących działalności statutowej organizacji pozarządowej;</w:t>
            </w:r>
          </w:p>
          <w:p w14:paraId="1C8E9D23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Prowadzenie postępowania o udzielenie zamówienia publicznego;</w:t>
            </w:r>
          </w:p>
          <w:p w14:paraId="262F0CCD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Sporządzanie pełnej dokumentacji postępowań dotyczących zamówień publicznych;</w:t>
            </w:r>
          </w:p>
          <w:p w14:paraId="760ADA14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Publikacja ogłoszenia w zależności od wartości zamówienia;</w:t>
            </w:r>
          </w:p>
          <w:p w14:paraId="195D27A8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Sporządzanie sprawozdań z zakresu zamówień publicznych;</w:t>
            </w:r>
          </w:p>
          <w:p w14:paraId="25C70B36" w14:textId="77777777" w:rsidR="00297D2E" w:rsidRPr="00297D2E" w:rsidRDefault="00297D2E" w:rsidP="00FE569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2E">
              <w:rPr>
                <w:rFonts w:ascii="Arial" w:hAnsi="Arial" w:cs="Arial"/>
                <w:bCs/>
                <w:sz w:val="20"/>
                <w:szCs w:val="20"/>
              </w:rPr>
              <w:t>Inne prace zlecone przez Burmistrza lub Sekretarza.</w:t>
            </w:r>
          </w:p>
          <w:p w14:paraId="711C5F73" w14:textId="77777777" w:rsidR="00BC0D66" w:rsidRPr="00297D2E" w:rsidRDefault="00BC0D66" w:rsidP="00FE5699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74A4B" w14:paraId="555B2CB6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187D1417" w14:textId="517CD561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Wymagane dokumenty</w:t>
            </w:r>
          </w:p>
        </w:tc>
        <w:tc>
          <w:tcPr>
            <w:tcW w:w="7082" w:type="dxa"/>
            <w:vAlign w:val="center"/>
          </w:tcPr>
          <w:p w14:paraId="21F7DB22" w14:textId="77777777" w:rsidR="00F46A99" w:rsidRPr="00F46A99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1) Życiorys (CV) z opisem przebiegu pracy zawodowej;</w:t>
            </w:r>
          </w:p>
          <w:p w14:paraId="3C9E6E76" w14:textId="77777777" w:rsidR="00F46A99" w:rsidRPr="00F46A99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2) List motywacyjny z uzasadnieniem przystąpienia do naboru;</w:t>
            </w:r>
          </w:p>
          <w:p w14:paraId="250066CE" w14:textId="77777777" w:rsidR="00F46A99" w:rsidRPr="00F46A99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3) Kserokopie dokumentów potwierdzających wykształcenie (dyplom</w:t>
            </w:r>
          </w:p>
          <w:p w14:paraId="1B74C0AF" w14:textId="77777777" w:rsidR="00F46A99" w:rsidRPr="00F46A99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 zaświadczenie o stanie odbytych studiów), uzyskanego</w:t>
            </w:r>
          </w:p>
          <w:p w14:paraId="6910B6DD" w14:textId="77777777" w:rsidR="00F46A99" w:rsidRPr="00F46A99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certyfikatu oraz kserokopie innych dokumentów o posiadanych</w:t>
            </w:r>
          </w:p>
          <w:p w14:paraId="5ABC2DB3" w14:textId="77777777" w:rsidR="00A52995" w:rsidRDefault="00F46A99" w:rsidP="00A52995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kwalifikacjach, uprawnieniach i umiejętnościach;</w:t>
            </w:r>
          </w:p>
          <w:p w14:paraId="590ED2A7" w14:textId="6420DA03" w:rsidR="00F46A99" w:rsidRPr="00A52995" w:rsidRDefault="00A52995" w:rsidP="00A52995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4) </w:t>
            </w:r>
            <w:r w:rsidR="00F46A99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Kwestionariusz osobowy dla osoby ubiegającej się o zatrudnienie (</w:t>
            </w:r>
            <w:r w:rsidR="00A04C2B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Załącznik nr 1 </w:t>
            </w:r>
            <w:r w:rsidR="00F46A99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</w:t>
            </w:r>
            <w:r w:rsidR="00A04C2B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F46A99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pobrania ze strony internetowej </w:t>
            </w:r>
            <w:hyperlink r:id="rId5" w:history="1">
              <w:r w:rsidR="005F71FC" w:rsidRPr="00A52995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https://kiernozia.biuletyn.net</w:t>
              </w:r>
            </w:hyperlink>
            <w:r w:rsidR="00FE5699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="005F71FC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;</w:t>
            </w:r>
          </w:p>
          <w:p w14:paraId="248FA928" w14:textId="44B70792" w:rsidR="005F71FC" w:rsidRPr="00A52995" w:rsidRDefault="00A52995" w:rsidP="00A52995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5) </w:t>
            </w:r>
            <w:r w:rsidR="005F71FC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oświadczenie o zapoznaniu się z klauzulą informacyjną RODO dotyczącą przetwarzania danych osobowych na potrzeby rekrutacji, zamieszczoną w ogłoszeniu o naborze – (odręcznie podpisane) - (załącznik nr 2 do pobrania ze strony internetowej </w:t>
            </w:r>
            <w:hyperlink r:id="rId6" w:history="1">
              <w:r w:rsidR="005F71FC" w:rsidRPr="00A52995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https://kiernozia.biuletyn.net</w:t>
              </w:r>
            </w:hyperlink>
            <w:r w:rsidR="005F71FC"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28B43CA4" w14:textId="5F059E11" w:rsidR="00F46A99" w:rsidRPr="00F46A99" w:rsidRDefault="00A52995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  <w:r w:rsidR="00F46A99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Kserokopie świadectw pracy;</w:t>
            </w:r>
          </w:p>
          <w:p w14:paraId="25872F9A" w14:textId="5E9027D4" w:rsidR="00F46A99" w:rsidRPr="00F46A99" w:rsidRDefault="00A52995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  <w:r w:rsidR="00F46A99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F46A99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Oświadczenia kandydata</w:t>
            </w:r>
            <w:r w:rsid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A04C2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(Załącznik nr </w:t>
            </w:r>
            <w:r w:rsid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  <w:r w:rsidR="00A04C2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A04C2B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</w:t>
            </w:r>
            <w:r w:rsidR="00A04C2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A04C2B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pobrania ze strony internetowej </w:t>
            </w:r>
            <w:hyperlink r:id="rId7" w:history="1">
              <w:r w:rsidR="005F71FC" w:rsidRPr="00AE56D4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https://kiernozia.biuletyn.net</w:t>
              </w:r>
            </w:hyperlink>
            <w:r w:rsidR="00A04C2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):</w:t>
            </w:r>
          </w:p>
          <w:p w14:paraId="1170AE3E" w14:textId="77777777" w:rsidR="005F71FC" w:rsidRDefault="00F46A99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  <w:r w:rsidR="005F71FC"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posiadaniu obywatelstwa polskiego;</w:t>
            </w:r>
          </w:p>
          <w:p w14:paraId="7E655582" w14:textId="77777777" w:rsidR="005F71FC" w:rsidRDefault="005F71FC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  <w:r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 posiadaniu pełnej zdolności do czynności prawnych i korzystaniu w pełni z praw publicznych (odręcznie podpisane);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660B16E" w14:textId="327BFC83" w:rsidR="005F71FC" w:rsidRDefault="005F71FC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  <w:r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 nie był skazany prawomocnym wyrokiem sądu za umyślne przestępstwo ścigane z oskarżenia publicznego lub umyślne przestępstwo skarbowe oraz, że nie toczy się przeciwko niemu postępowanie karne (odręcznie podpisane);</w:t>
            </w:r>
          </w:p>
          <w:p w14:paraId="0E955E38" w14:textId="5B54C98E" w:rsidR="00A04C2B" w:rsidRDefault="005F71FC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  <w:r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obowiązkami wynikającymi z odrębnych przepisów (odręcznie podpisane);</w:t>
            </w:r>
            <w:r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  <w:r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posiadaniu nieposzlakowanej opinii (odręcznie podpisane)</w:t>
            </w:r>
            <w:r w:rsidR="00A04C2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;</w:t>
            </w:r>
          </w:p>
          <w:p w14:paraId="584A5C17" w14:textId="77777777" w:rsidR="00A52995" w:rsidRDefault="00A52995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8) </w:t>
            </w:r>
            <w:r w:rsidR="005F71FC"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oświadczenie kandydata o wyrażeniu zgody na przetwarzanie danych szczególnych kategorii (wymagane, jeżeli przez kandydata zostaną przekazane dane, o których mowa w art. 9 ust. 1 ogólnego rozporządzenia o </w:t>
            </w:r>
            <w:r w:rsidR="005F71FC"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ochronie danych osobowych z dnia 27 kwietnia 2016 r. (Dz. Urz. UE L Nr 119, str. 1) RODO - (załącznik Nr 4);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6FFAB82" w14:textId="07932FFE" w:rsidR="005F71FC" w:rsidRDefault="00A52995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  <w:r w:rsidR="005F71FC" w:rsidRPr="005F71F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 klauzula o przetwarzaniu danych osobowych – zgoda (załącznik Nr 5);</w:t>
            </w:r>
          </w:p>
          <w:p w14:paraId="10F89948" w14:textId="6EF9EC12" w:rsidR="00A52995" w:rsidRPr="00F46A99" w:rsidRDefault="00A52995" w:rsidP="00A52995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  <w:r w:rsidR="00F46A99" w:rsidRPr="00F46A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) </w:t>
            </w:r>
            <w:r w:rsidRPr="00A529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kopia dokumentu potwierdzającego niepełnosprawność w przypadku kandydata, który zamierza skorzystać z uprawnienia, o którym mowa w ustawie z dnia 21 listopada 2008 r. o pracownikach samorządowych (poświadczona przez kandydata za zgodność z oryginałem)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11787633" w14:textId="0179DF05" w:rsidR="00BC0D66" w:rsidRPr="00F46A99" w:rsidRDefault="00BC0D66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E74A4B" w14:paraId="429B4788" w14:textId="77777777" w:rsidTr="00BC0D66">
        <w:trPr>
          <w:trHeight w:val="567"/>
        </w:trPr>
        <w:tc>
          <w:tcPr>
            <w:tcW w:w="1980" w:type="dxa"/>
            <w:vAlign w:val="center"/>
          </w:tcPr>
          <w:p w14:paraId="713042A9" w14:textId="77777777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Przebieg naboru</w:t>
            </w:r>
          </w:p>
          <w:p w14:paraId="3902387A" w14:textId="637A4B33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informacje dotyczące naboru</w:t>
            </w:r>
          </w:p>
        </w:tc>
        <w:tc>
          <w:tcPr>
            <w:tcW w:w="7082" w:type="dxa"/>
            <w:vAlign w:val="center"/>
          </w:tcPr>
          <w:p w14:paraId="5D63FF04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1) Nabór zostanie przeprowadzony w dwóch etapach.</w:t>
            </w:r>
          </w:p>
          <w:p w14:paraId="603B2115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 I etap polegać będzie na sprawdzeniu dokumentów aplikacyjnych</w:t>
            </w:r>
          </w:p>
          <w:p w14:paraId="243EFD05" w14:textId="6E888152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 względem kompletności i zgodności z wymaganiami</w:t>
            </w:r>
            <w:r w:rsid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ogłoszonego naboru bez udziału kandydatów;</w:t>
            </w:r>
          </w:p>
          <w:p w14:paraId="4C50C3C1" w14:textId="1B9D687A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1.1 Kandydaci, których dokumenty nie spełniają wymagań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formalnych zostaną poinformowani w ciągu 10 dni roboczych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od dnia zakończenia naboru o wynikach oceny formalnej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 o możliwości odbioru dokumentów. W przypadku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nieodebrania dokumentów, zostaną one komisyjnie zniszczone</w:t>
            </w:r>
            <w:r w:rsidR="00FE56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 upływie miesiąca od dnia opublikowania informacji</w:t>
            </w:r>
            <w:r w:rsidR="002A71A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wynikach naboru w BIP;</w:t>
            </w:r>
          </w:p>
          <w:p w14:paraId="5172B17B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1.2 Kandydaci spełniający wymagania formalne zostaną</w:t>
            </w:r>
          </w:p>
          <w:p w14:paraId="380FAAE1" w14:textId="31415665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poinformowani </w:t>
            </w:r>
            <w:r w:rsid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telefonicznie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ciągu 10 dni roboczych od dnia zakończenia</w:t>
            </w:r>
          </w:p>
          <w:p w14:paraId="4CB32101" w14:textId="3D005B02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naboru o spełnieniu wymogów formalnych oraz</w:t>
            </w:r>
            <w:r w:rsid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wyznaczonym terminie rozmowy kwalifikacyjnej.</w:t>
            </w:r>
          </w:p>
          <w:p w14:paraId="0F060F43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 II etap polegać będzie na merytorycznej ocenie kandydatów</w:t>
            </w:r>
          </w:p>
          <w:p w14:paraId="76844664" w14:textId="2F55DB61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podczas rozmowy kwalifikacyjnej.</w:t>
            </w:r>
          </w:p>
          <w:p w14:paraId="4B8D6E5A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2.1 Dokumenty kandydata, który zostanie wyłoniony w wyniku</w:t>
            </w:r>
          </w:p>
          <w:p w14:paraId="0BCF4EA3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naboru zostaną dołączone do jego akt osobowych w dniu</w:t>
            </w:r>
          </w:p>
          <w:p w14:paraId="2B0871D2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zatrudnienia;</w:t>
            </w:r>
          </w:p>
          <w:p w14:paraId="7E035E60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2.2 Dokumenty aplikacyjne pozostałych kandydatów będą</w:t>
            </w:r>
          </w:p>
          <w:p w14:paraId="624887F4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wydawane bezpośrednio zainteresowanym, a w przypadku ich</w:t>
            </w:r>
          </w:p>
          <w:p w14:paraId="139477E1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nieodebrania, zostaną komisyjnie zniszczone po upływie</w:t>
            </w:r>
          </w:p>
          <w:p w14:paraId="41C7BD38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miesiąca od dnia opublikowania informacji o wyniku naboru</w:t>
            </w:r>
          </w:p>
          <w:p w14:paraId="26B2D5F3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BIP, z wyłączeniem 4 kolejnych najlepszych kandydatów,</w:t>
            </w:r>
          </w:p>
          <w:p w14:paraId="35C6A57E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którzy mogą odbierać dokumenty osobiście lub w przypadku ich</w:t>
            </w:r>
          </w:p>
          <w:p w14:paraId="20C7A0ED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nieodebrania, zostaną komisyjnie zniszczone po upływie</w:t>
            </w:r>
          </w:p>
          <w:p w14:paraId="257568E2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 miesięcy od dnia zatrudnienia kandydata, który został</w:t>
            </w:r>
          </w:p>
          <w:p w14:paraId="24457634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wyłoniony w drodze naboru.</w:t>
            </w:r>
          </w:p>
          <w:p w14:paraId="17D4630A" w14:textId="77777777" w:rsidR="006B1123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Informacja o wyniku naboru będzie umieszczona na stronie Biuletynu</w:t>
            </w:r>
          </w:p>
          <w:p w14:paraId="253D7AC3" w14:textId="0D0FC3A3" w:rsidR="00BC0D66" w:rsidRPr="006B1123" w:rsidRDefault="006B1123" w:rsidP="004805DD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Informacji Publicznej (</w:t>
            </w:r>
            <w:r w:rsidR="00443088" w:rsidRP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https://kiernozia.biuletyn.net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) </w:t>
            </w:r>
            <w:r w:rsid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Urzędu Miasta i Gminy Kiernozia 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 na tablicy informacyjnej w Urzędzie </w:t>
            </w:r>
            <w:r w:rsidR="004430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Miasta i Gminy Kiernozia</w:t>
            </w:r>
            <w:r w:rsidRPr="006B112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="00FE5699" w:rsidRPr="00BC0D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ul. Sobocka 1a, 99-412 Kiernozia</w:t>
            </w:r>
          </w:p>
        </w:tc>
      </w:tr>
      <w:tr w:rsidR="00E74A4B" w14:paraId="5768A203" w14:textId="77777777" w:rsidTr="002A71A3">
        <w:trPr>
          <w:trHeight w:val="567"/>
        </w:trPr>
        <w:tc>
          <w:tcPr>
            <w:tcW w:w="1980" w:type="dxa"/>
            <w:vAlign w:val="center"/>
          </w:tcPr>
          <w:p w14:paraId="70BE05F1" w14:textId="7436EC90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</w:t>
            </w:r>
          </w:p>
          <w:p w14:paraId="44F6E430" w14:textId="77777777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 wskaźniku zatrudnienia osób</w:t>
            </w:r>
          </w:p>
          <w:p w14:paraId="7A07AAFD" w14:textId="4E9CE62B" w:rsidR="00BC0D66" w:rsidRPr="00BC0D66" w:rsidRDefault="00BC0D66" w:rsidP="00BC0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D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niepełnosprawnych</w:t>
            </w:r>
          </w:p>
        </w:tc>
        <w:tc>
          <w:tcPr>
            <w:tcW w:w="7082" w:type="dxa"/>
            <w:vAlign w:val="center"/>
          </w:tcPr>
          <w:p w14:paraId="13379C02" w14:textId="1D94D97D" w:rsidR="00BC0D66" w:rsidRPr="002A71A3" w:rsidRDefault="002A71A3" w:rsidP="00FE56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 zatrudnienia osób niepełnosprawnych w Urzędzie Miasta i Gminy Kiernozia w miesiącu poprzedzającym datę upublicznienia ogłoszenia w rozumieniu przepisów o rehabilitacji zawodowej i społecznej oraz zatrudnianiu osób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niepełnospraw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nością </w:t>
            </w:r>
            <w:r w:rsidRPr="002A71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był niższy niż 6 %.</w:t>
            </w:r>
          </w:p>
        </w:tc>
      </w:tr>
    </w:tbl>
    <w:p w14:paraId="1BA5233D" w14:textId="77777777" w:rsidR="00BC0D66" w:rsidRPr="00F86752" w:rsidRDefault="00BC0D66" w:rsidP="00BC0D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8C8ED" w14:textId="77777777" w:rsidR="00BC0D66" w:rsidRDefault="00BC0D66"/>
    <w:p w14:paraId="26A153A3" w14:textId="77777777" w:rsidR="00BC0D66" w:rsidRDefault="00BC0D66"/>
    <w:sectPr w:rsidR="00BC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099"/>
    <w:multiLevelType w:val="hybridMultilevel"/>
    <w:tmpl w:val="27960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116"/>
    <w:multiLevelType w:val="hybridMultilevel"/>
    <w:tmpl w:val="2676DDCA"/>
    <w:lvl w:ilvl="0" w:tplc="38404820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6132447">
    <w:abstractNumId w:val="1"/>
  </w:num>
  <w:num w:numId="2" w16cid:durableId="170867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35F0F"/>
    <w:rsid w:val="000445E4"/>
    <w:rsid w:val="000567E0"/>
    <w:rsid w:val="0006012F"/>
    <w:rsid w:val="00297D2E"/>
    <w:rsid w:val="002A71A3"/>
    <w:rsid w:val="00302E80"/>
    <w:rsid w:val="00443088"/>
    <w:rsid w:val="004805DD"/>
    <w:rsid w:val="005F71FC"/>
    <w:rsid w:val="006B1123"/>
    <w:rsid w:val="00A04C2B"/>
    <w:rsid w:val="00A47C0A"/>
    <w:rsid w:val="00A52995"/>
    <w:rsid w:val="00A76C06"/>
    <w:rsid w:val="00BC0D66"/>
    <w:rsid w:val="00DC0898"/>
    <w:rsid w:val="00E74A4B"/>
    <w:rsid w:val="00F46A99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5DF"/>
  <w15:chartTrackingRefBased/>
  <w15:docId w15:val="{67F50124-0A80-4E55-8654-C8533651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D6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7D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ernozia.biulety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ernozia.biuletyn.net" TargetMode="External"/><Relationship Id="rId5" Type="http://schemas.openxmlformats.org/officeDocument/2006/relationships/hyperlink" Target="https://kiernozia.biulety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6</cp:revision>
  <cp:lastPrinted>2025-01-09T10:39:00Z</cp:lastPrinted>
  <dcterms:created xsi:type="dcterms:W3CDTF">2025-01-08T08:44:00Z</dcterms:created>
  <dcterms:modified xsi:type="dcterms:W3CDTF">2025-01-09T10:39:00Z</dcterms:modified>
</cp:coreProperties>
</file>