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0369" w14:textId="7C1ABACE" w:rsidR="00C27332" w:rsidRPr="0050334D" w:rsidRDefault="004F2C96" w:rsidP="00C2733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C273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</w:t>
      </w:r>
      <w:r w:rsidR="00C273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 Nr X</w:t>
      </w:r>
      <w:r w:rsidR="00C46B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C273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C46B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273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 w:rsidR="00C46B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3F87D42" w14:textId="77777777" w:rsidR="00C27332" w:rsidRPr="0050334D" w:rsidRDefault="00C27332" w:rsidP="00C27332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6EEA0399" w14:textId="40919C67" w:rsidR="00C27332" w:rsidRPr="0050334D" w:rsidRDefault="00C27332" w:rsidP="00C273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28 czerwca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46B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2298EE62" w14:textId="77777777" w:rsidR="00C27332" w:rsidRPr="0050334D" w:rsidRDefault="00C27332" w:rsidP="00C273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Ochotniczej Straży Pożarnej</w:t>
      </w:r>
    </w:p>
    <w:p w14:paraId="5FFDEB5C" w14:textId="77777777" w:rsidR="00C27332" w:rsidRPr="0050334D" w:rsidRDefault="00C27332" w:rsidP="00C273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2B3B0662" w14:textId="77777777" w:rsidR="00C27332" w:rsidRPr="0050334D" w:rsidRDefault="00C27332" w:rsidP="00C273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70AEE7" w14:textId="14B3DF27" w:rsidR="00C27332" w:rsidRPr="0050334D" w:rsidRDefault="00C27332" w:rsidP="00C273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07F28A78" w14:textId="77777777" w:rsidR="00C27332" w:rsidRDefault="00C27332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sołtysów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14:paraId="3D10A198" w14:textId="41E44A9E" w:rsidR="00B437A1" w:rsidRDefault="00B437A1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2 porządku obrad Pan Przewodniczący poinformował, </w:t>
      </w:r>
      <w:r w:rsidR="00303E99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nikt nie zgłosił się do dyskusji nad raportem o stanie gminy. Zapytał, czy ktoś z Radnych chciałby zabrać głos w sprawie raportu o stanie gminy. </w:t>
      </w:r>
    </w:p>
    <w:p w14:paraId="2D253E37" w14:textId="5ADEABA6" w:rsidR="00B437A1" w:rsidRDefault="00B437A1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Nikt z Radnych nie zabrał głosu. </w:t>
      </w:r>
    </w:p>
    <w:p w14:paraId="6436C972" w14:textId="6E0F5F58" w:rsidR="00B437A1" w:rsidRDefault="00B437A1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przystąpiono do głosowania na</w:t>
      </w:r>
      <w:r w:rsidR="00303E9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udzieleniem Wójtowi Gminy Kiernozia wotum zaufania. </w:t>
      </w:r>
    </w:p>
    <w:p w14:paraId="2FD7976F" w14:textId="77777777" w:rsidR="00B437A1" w:rsidRDefault="00B437A1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Pan Przewodniczący odczytał projekt uchwały, po czym poddał go pod głosowanie.</w:t>
      </w:r>
    </w:p>
    <w:p w14:paraId="419C095A" w14:textId="3A2D84F0" w:rsidR="00B437A1" w:rsidRDefault="00B437A1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 </w:t>
      </w:r>
    </w:p>
    <w:p w14:paraId="62B183BA" w14:textId="153CFBA0" w:rsidR="004A537F" w:rsidRDefault="00C27332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zgodnie z punktem 4 por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ządku obrad sprawozdanie finansowe oraz  sprawozdanie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wykonania budżetu Gminy Kiernozia za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1E5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rok, a także informację o stanie mienia </w:t>
      </w:r>
      <w:r w:rsidR="004A53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ożyła Pani Wójt.</w:t>
      </w:r>
    </w:p>
    <w:p w14:paraId="5AF07726" w14:textId="7A6BA9BF" w:rsidR="004A537F" w:rsidRDefault="001E53CC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omówieniu w/w sprawozdań</w:t>
      </w:r>
      <w:r w:rsidR="004A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po przedłożeniu informacji o stanie mienia, Pan Prz</w:t>
      </w:r>
      <w:r w:rsidR="004A537F">
        <w:rPr>
          <w:rFonts w:ascii="Times New Roman" w:eastAsia="Times New Roman" w:hAnsi="Times New Roman" w:cs="Times New Roman"/>
          <w:sz w:val="24"/>
          <w:szCs w:val="24"/>
          <w:lang w:eastAsia="pl-PL"/>
        </w:rPr>
        <w:t>ewodniczący zapytał czy 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nich</w:t>
      </w:r>
      <w:r w:rsidR="004A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77E736C" w14:textId="3DEB9506" w:rsidR="004A537F" w:rsidRDefault="004A537F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Radni nie mieli pytań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zgłosili żadnych uwag.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B6DA0F" w14:textId="39CFEF2C" w:rsidR="00C27332" w:rsidRDefault="004A537F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projekt uchwały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C46BED" w:rsidRP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</w:t>
      </w:r>
      <w:r w:rsidR="00C46BED" w:rsidRPr="00C46BED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</w:t>
      </w:r>
      <w:r w:rsidR="00C46BED" w:rsidRPr="00C46B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zatwierdzenia sprawozdania finansowego Wójta Gminy Kiernozia wraz ze sprawozdaniem z wykonania budżetu Gminy za 2022 rok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czym poddał go pod głosowanie. </w:t>
      </w:r>
      <w:r w:rsidR="00C27332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880358" w14:textId="1E0163C1" w:rsidR="001E53CC" w:rsidRDefault="001E53CC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za, 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głosów było przeciw i 0 głosów wstrzymujących się. </w:t>
      </w:r>
    </w:p>
    <w:p w14:paraId="4F7074D8" w14:textId="194C0D8E" w:rsidR="00E037C6" w:rsidRDefault="00E037C6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punktem 5 porządku obrad Pan Kwiatkowski – Przewodniczący Komisji Rewizyjnej odczytał wniosek Komisji rewizyjnej w sprawie udzielenia absolutorium Wójtowi Gminy Kiernozia za 202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 </w:t>
      </w:r>
    </w:p>
    <w:p w14:paraId="49E82A16" w14:textId="602AA68C" w:rsidR="00E037C6" w:rsidRDefault="00E037C6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Skarbnik zapoznała zebranych z uchwałą Nr 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III/15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Składu Orzekającego Regionalnej Izby Obrachunkowej w Łodzi z dnia 1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202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opinii dotyczącej wniosku Komisji 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ewizyjnej Rady Gminy w Kiernozi w sprawie absolutorium za 202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14:paraId="56B71EE2" w14:textId="52AA4EBA" w:rsidR="005D086D" w:rsidRDefault="005D086D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zapytał, oto, czy ktoś chciałby zabrać głos w powyższej sprawie. </w:t>
      </w:r>
    </w:p>
    <w:p w14:paraId="5D5CB644" w14:textId="18E36FB1" w:rsidR="005D086D" w:rsidRDefault="005D086D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było zainteresowanych osób. </w:t>
      </w:r>
    </w:p>
    <w:p w14:paraId="036E718E" w14:textId="27B50A57" w:rsidR="00C46BED" w:rsidRDefault="005D086D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="008D66FB">
        <w:rPr>
          <w:rFonts w:ascii="Times New Roman" w:eastAsia="Times New Roman" w:hAnsi="Times New Roman" w:cs="Times New Roman"/>
          <w:sz w:val="24"/>
          <w:szCs w:val="24"/>
          <w:lang w:eastAsia="pl-PL"/>
        </w:rPr>
        <w:t>Pan Przewodniczący odczytał projekt uchwały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udzielenia Wójtowi Gminy</w:t>
      </w:r>
      <w:r w:rsidR="00933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Kiernozia absolutorium za 2022 rok</w:t>
      </w:r>
      <w:r w:rsidR="008D6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go pod głosowanie. </w:t>
      </w:r>
    </w:p>
    <w:p w14:paraId="7B608CD9" w14:textId="47235A70" w:rsidR="008D66FB" w:rsidRDefault="008D66FB" w:rsidP="00C27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1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opowiedziało się za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udzieleniem Wójtowi Gminy Kiernozia absolutorium</w:t>
      </w:r>
      <w:r w:rsidR="00341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2022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0 głosów było przeciw,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</w:t>
      </w:r>
      <w:r w:rsidR="00C46BED">
        <w:rPr>
          <w:rFonts w:ascii="Times New Roman" w:eastAsia="Times New Roman" w:hAnsi="Times New Roman" w:cs="Times New Roman"/>
          <w:sz w:val="24"/>
          <w:szCs w:val="24"/>
          <w:lang w:eastAsia="pl-PL"/>
        </w:rPr>
        <w:t>ujących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się. </w:t>
      </w:r>
    </w:p>
    <w:p w14:paraId="03EB52F2" w14:textId="1BE64F90" w:rsidR="004D17AC" w:rsidRDefault="005D086D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="008D66FB"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 podziękowała za udzielone wotum zaufania i udzielone absolutorium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podziękowała Radnym, Sołtysom, Kierownikom jednostek organizacyjnych i pracownikom Urzędu Gminy za współpracę. </w:t>
      </w:r>
    </w:p>
    <w:p w14:paraId="730CF27A" w14:textId="5A8E7D42" w:rsidR="00600E01" w:rsidRDefault="00600E01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uchwały w sprawie </w:t>
      </w:r>
      <w:r w:rsidRPr="00600E0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wymagań, jakie powinien spełniać przedsiębiorca ubiegający się o uzyskanie zezwolenia w zakresie opróżniania zbiorników bezodpływowych lub osadników w instalacjach przydomowych oczyszczalni ścieków i transportu nieczystości ciekłych na terenie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go Pan Sekretarz. </w:t>
      </w:r>
    </w:p>
    <w:p w14:paraId="0301A13F" w14:textId="77777777" w:rsidR="00AB424B" w:rsidRDefault="00600E01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</w:t>
      </w:r>
      <w:r w:rsidR="00AB4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zapytał czy są pytania do omówionej uchwały. </w:t>
      </w:r>
    </w:p>
    <w:p w14:paraId="63385F7D" w14:textId="3696D2F8" w:rsidR="00600E01" w:rsidRDefault="00AB424B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było pytań, w związku z tym Pan Przewodniczący </w:t>
      </w:r>
      <w:r w:rsidR="00600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odczytał projekt uchwały, po czym poddał go pod głosowanie. </w:t>
      </w:r>
    </w:p>
    <w:p w14:paraId="62C32428" w14:textId="4A5E3E2D" w:rsidR="00600E01" w:rsidRDefault="00600E01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74CDADC1" w14:textId="24F673E5" w:rsidR="008075BE" w:rsidRDefault="008075BE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przedstawiony został projekt uchwały </w:t>
      </w:r>
      <w:r w:rsidRPr="008075B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trybu i sposobu powoływania oraz odwoływania członków Gminnego Zespołu Interdyscyplinarnego ds. przeciwdziałania przemocy domowej.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Aleksandra Szafraniec. </w:t>
      </w:r>
    </w:p>
    <w:p w14:paraId="4EFAA17A" w14:textId="77777777" w:rsidR="00AB424B" w:rsidRPr="00AB424B" w:rsidRDefault="00AB424B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zapytał czy są pytania do omówionej uchwały. </w:t>
      </w:r>
    </w:p>
    <w:p w14:paraId="0011A379" w14:textId="77777777" w:rsidR="00AB424B" w:rsidRPr="00AB424B" w:rsidRDefault="00AB424B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było pytań, w związku z tym Pan Przewodniczący odczytał projekt uchwały, po czym poddał go pod głosowanie. </w:t>
      </w:r>
    </w:p>
    <w:p w14:paraId="3FB9022B" w14:textId="77777777" w:rsidR="00AB424B" w:rsidRPr="00AB424B" w:rsidRDefault="00AB424B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315C3488" w14:textId="77777777" w:rsidR="00AB424B" w:rsidRDefault="00AB424B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Jako piąty przedstawiony został projekt uchwały </w:t>
      </w:r>
      <w:r w:rsidRPr="00AB424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powołania zespołu do oceny kandydatów na ławników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go Pan Sekretarz. </w:t>
      </w:r>
    </w:p>
    <w:p w14:paraId="501EFCEF" w14:textId="10E59227" w:rsidR="00AB424B" w:rsidRDefault="00AB424B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25F1F96D" w14:textId="5F4BBB19" w:rsidR="00AB424B" w:rsidRDefault="00AB424B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6B1D2D17" w14:textId="76105A8A" w:rsidR="00AB424B" w:rsidRDefault="00AB424B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szósty przedstawiony został projekt uchwały w sprawie </w:t>
      </w:r>
      <w:r w:rsidRPr="00AB424B">
        <w:rPr>
          <w:rFonts w:ascii="Times New Roman" w:eastAsia="Times New Roman" w:hAnsi="Times New Roman" w:cs="Times New Roman"/>
          <w:sz w:val="24"/>
          <w:szCs w:val="24"/>
          <w:lang w:eastAsia="pl-PL"/>
        </w:rPr>
        <w:t>Wieloletniego Programu Gospodarowania Mieszkaniowym Zasobem Gminy Kiernozia w latach 2023-2027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go Pan Sekretarz. </w:t>
      </w:r>
    </w:p>
    <w:p w14:paraId="0931C861" w14:textId="77777777" w:rsidR="000741AC" w:rsidRPr="000741AC" w:rsidRDefault="000741AC" w:rsidP="000741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zapytał czy są pytania do omówionej uchwały. </w:t>
      </w:r>
    </w:p>
    <w:p w14:paraId="261FB5F1" w14:textId="77777777" w:rsidR="00AB424B" w:rsidRDefault="00AB424B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było pytań, w związku z tym Pan Przewodniczący odczytał projekt uchwały, po czym poddał go pod głosowanie. </w:t>
      </w:r>
    </w:p>
    <w:p w14:paraId="4135509A" w14:textId="77777777" w:rsidR="000741AC" w:rsidRPr="000741AC" w:rsidRDefault="000741AC" w:rsidP="000741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1AC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057B5DCE" w14:textId="105EE781" w:rsidR="00B51F2E" w:rsidRDefault="00B51F2E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siódmy przedstawiony został projekt uchwały w sprawie zmian w budżecie Gminy Kiernozia na 2023 rok. </w:t>
      </w:r>
      <w:r w:rsidR="00C32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Omówiła go Pani Skarbnik, </w:t>
      </w:r>
      <w:r w:rsidR="006A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przedstawiła również zmiany Wieloletniej Prognozy Finansowej Gminy Kiernozia na lata 2023-32. </w:t>
      </w:r>
    </w:p>
    <w:p w14:paraId="2645D973" w14:textId="57C40604" w:rsidR="00BB1568" w:rsidRDefault="00BB1568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 w sprawie zmian w budżecie </w:t>
      </w:r>
      <w:r w:rsidR="00A5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Kiernozia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2023 rok, po czym poddał go pod głosowanie. </w:t>
      </w:r>
    </w:p>
    <w:p w14:paraId="63C6F399" w14:textId="4B8E8F5A" w:rsidR="00BB1568" w:rsidRDefault="00CE14D9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1FF21EB4" w14:textId="0B59E1F7" w:rsidR="00CE14D9" w:rsidRDefault="00CE14D9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 w sprawie zmian Wieloletniej Prognozy Finansowej Gminy Kiernozia na lata 2023-2032, po czym poddał go pod głosowanie. </w:t>
      </w:r>
    </w:p>
    <w:p w14:paraId="00534E8F" w14:textId="6D17F351" w:rsidR="00CE14D9" w:rsidRDefault="00CE14D9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4E353C45" w14:textId="3AE96740" w:rsidR="00CE14D9" w:rsidRDefault="00CE14D9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punkcie 12 porządku obrad, tj. </w:t>
      </w:r>
      <w:r w:rsidR="001D5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interpelacjach, </w:t>
      </w:r>
      <w:r w:rsidR="00C217B6">
        <w:rPr>
          <w:rFonts w:ascii="Times New Roman" w:eastAsia="Times New Roman" w:hAnsi="Times New Roman" w:cs="Times New Roman"/>
          <w:sz w:val="24"/>
          <w:szCs w:val="24"/>
          <w:lang w:eastAsia="pl-PL"/>
        </w:rPr>
        <w:t>wolnych wnioskach, zapytani</w:t>
      </w:r>
      <w:r w:rsidR="00D31DE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1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radnych i sprawach różnych głos zabrali: </w:t>
      </w:r>
    </w:p>
    <w:p w14:paraId="48D2FE90" w14:textId="749CB1D3" w:rsidR="00C217B6" w:rsidRDefault="00C217B6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Kwiatkowski, </w:t>
      </w:r>
      <w:r w:rsidR="005F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poprosił o monitorowanie „poczynań” Starostwa w sprawie złożenia wniosku o dofinansowanie </w:t>
      </w:r>
      <w:r w:rsidR="001D5C5B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5F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Rządowego Funduszu  Rozwoju Dróg na 2024 rok na remont drogi powiatowej w miejscowości Stępów. </w:t>
      </w:r>
    </w:p>
    <w:p w14:paraId="2097ECC4" w14:textId="0E0BE6C7" w:rsidR="005F7743" w:rsidRDefault="005F7743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Bogucki, który pogratulował Pani Wójt za uzyskanie absolutorium</w:t>
      </w:r>
      <w:r w:rsidR="001D5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2022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77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podziękował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remont dróg w </w:t>
      </w:r>
      <w:r w:rsidR="0047756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Kiernozia na ul. Krzywe Koło oraz mieszkańcom za dostarczenie 18 ton elektrośmieci, ponadto zwrócił uwagę na </w:t>
      </w:r>
      <w:r w:rsidR="001D5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udrażniani</w:t>
      </w:r>
      <w:r w:rsidR="001D5C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studzienek kanalizacji deszczowej, które </w:t>
      </w:r>
      <w:r w:rsidR="00477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należałoby przeprowadzić w okresie letnim. </w:t>
      </w:r>
    </w:p>
    <w:p w14:paraId="5F1961F7" w14:textId="7D907FB2" w:rsidR="00477564" w:rsidRDefault="00477564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 również o wymianie ogrodzenia przy Szkole Podstawowej im. Tadeusza Kościuszki w Kiernozi, która według niego jest stratą dla mieszkańców. </w:t>
      </w:r>
    </w:p>
    <w:p w14:paraId="62226049" w14:textId="24F7984A" w:rsidR="00477564" w:rsidRDefault="00477564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Radaszkiewicz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pogratulował Pani Wójt uzyskania absolutorium za 2022 rok, ponadto dodał, że do tematu wymiany ogrodzenia przy Szkole Podstawowej w Kiernozi odniesie się na najbliższej sesji. </w:t>
      </w:r>
    </w:p>
    <w:p w14:paraId="620C1737" w14:textId="77777777" w:rsidR="00477564" w:rsidRPr="00477564" w:rsidRDefault="00477564" w:rsidP="004775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Po wyczerpaniu porządku obrad Pan Przewodniczący zakończył obrady XLVI Sesji Rady Gminy w Kiernozi.</w:t>
      </w:r>
    </w:p>
    <w:p w14:paraId="04E377C5" w14:textId="77777777" w:rsidR="00477564" w:rsidRPr="00477564" w:rsidRDefault="00477564" w:rsidP="004775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14:paraId="25766B6D" w14:textId="77777777" w:rsidR="00477564" w:rsidRPr="00477564" w:rsidRDefault="00477564" w:rsidP="004775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>Prowadził:</w:t>
      </w:r>
    </w:p>
    <w:p w14:paraId="654D503D" w14:textId="4B040A8A" w:rsidR="00477564" w:rsidRDefault="00477564" w:rsidP="004775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Jolanta Koperska-Wojtalewicz </w:t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47756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Janusz Wasilewski  </w:t>
      </w:r>
    </w:p>
    <w:p w14:paraId="36BAB9AD" w14:textId="77777777" w:rsidR="00477564" w:rsidRPr="00AB424B" w:rsidRDefault="00477564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D8EE4" w14:textId="77777777" w:rsidR="00AB424B" w:rsidRDefault="00AB424B" w:rsidP="00AB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F39D5" w14:textId="77777777" w:rsidR="00AB424B" w:rsidRPr="00600E01" w:rsidRDefault="00AB424B" w:rsidP="00600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B424B" w:rsidRPr="00600E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9B7A" w14:textId="77777777" w:rsidR="002722D6" w:rsidRDefault="002722D6" w:rsidP="008075BE">
      <w:pPr>
        <w:spacing w:after="0" w:line="240" w:lineRule="auto"/>
      </w:pPr>
      <w:r>
        <w:separator/>
      </w:r>
    </w:p>
  </w:endnote>
  <w:endnote w:type="continuationSeparator" w:id="0">
    <w:p w14:paraId="3F4A0ACF" w14:textId="77777777" w:rsidR="002722D6" w:rsidRDefault="002722D6" w:rsidP="0080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548804"/>
      <w:docPartObj>
        <w:docPartGallery w:val="Page Numbers (Bottom of Page)"/>
        <w:docPartUnique/>
      </w:docPartObj>
    </w:sdtPr>
    <w:sdtContent>
      <w:p w14:paraId="2CE3242D" w14:textId="24548EA1" w:rsidR="008075BE" w:rsidRDefault="008075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5C91D" w14:textId="77777777" w:rsidR="008075BE" w:rsidRDefault="00807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7196" w14:textId="77777777" w:rsidR="002722D6" w:rsidRDefault="002722D6" w:rsidP="008075BE">
      <w:pPr>
        <w:spacing w:after="0" w:line="240" w:lineRule="auto"/>
      </w:pPr>
      <w:r>
        <w:separator/>
      </w:r>
    </w:p>
  </w:footnote>
  <w:footnote w:type="continuationSeparator" w:id="0">
    <w:p w14:paraId="3FC09383" w14:textId="77777777" w:rsidR="002722D6" w:rsidRDefault="002722D6" w:rsidP="0080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32"/>
    <w:rsid w:val="000741AC"/>
    <w:rsid w:val="00170887"/>
    <w:rsid w:val="001D5C5B"/>
    <w:rsid w:val="001E53CC"/>
    <w:rsid w:val="002722D6"/>
    <w:rsid w:val="00303E99"/>
    <w:rsid w:val="003322C5"/>
    <w:rsid w:val="00341F2C"/>
    <w:rsid w:val="00477564"/>
    <w:rsid w:val="004A537F"/>
    <w:rsid w:val="004D17AC"/>
    <w:rsid w:val="004F2C96"/>
    <w:rsid w:val="005D086D"/>
    <w:rsid w:val="005F7743"/>
    <w:rsid w:val="00600E01"/>
    <w:rsid w:val="006A6556"/>
    <w:rsid w:val="008075BE"/>
    <w:rsid w:val="008D66FB"/>
    <w:rsid w:val="009336C8"/>
    <w:rsid w:val="009B72C6"/>
    <w:rsid w:val="00A526EA"/>
    <w:rsid w:val="00AB424B"/>
    <w:rsid w:val="00B437A1"/>
    <w:rsid w:val="00B51F2E"/>
    <w:rsid w:val="00BB1568"/>
    <w:rsid w:val="00C217B6"/>
    <w:rsid w:val="00C27332"/>
    <w:rsid w:val="00C321D2"/>
    <w:rsid w:val="00C46BED"/>
    <w:rsid w:val="00CE14D9"/>
    <w:rsid w:val="00D31DED"/>
    <w:rsid w:val="00D96B38"/>
    <w:rsid w:val="00E037C6"/>
    <w:rsid w:val="00F9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1DCF"/>
  <w15:chartTrackingRefBased/>
  <w15:docId w15:val="{7961039C-18B7-46CE-AE3D-04A0FCF6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332"/>
  </w:style>
  <w:style w:type="paragraph" w:styleId="Nagwek1">
    <w:name w:val="heading 1"/>
    <w:basedOn w:val="Normalny"/>
    <w:next w:val="Normalny"/>
    <w:link w:val="Nagwek1Znak"/>
    <w:uiPriority w:val="9"/>
    <w:qFormat/>
    <w:rsid w:val="00C46B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6B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6BED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46BED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46BE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6B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6BED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46BED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46BED"/>
  </w:style>
  <w:style w:type="paragraph" w:styleId="Nagwek">
    <w:name w:val="header"/>
    <w:basedOn w:val="Normalny"/>
    <w:link w:val="NagwekZnak"/>
    <w:uiPriority w:val="99"/>
    <w:unhideWhenUsed/>
    <w:rsid w:val="0080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5BE"/>
  </w:style>
  <w:style w:type="paragraph" w:styleId="Stopka">
    <w:name w:val="footer"/>
    <w:basedOn w:val="Normalny"/>
    <w:link w:val="StopkaZnak"/>
    <w:uiPriority w:val="99"/>
    <w:unhideWhenUsed/>
    <w:rsid w:val="0080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17</cp:revision>
  <dcterms:created xsi:type="dcterms:W3CDTF">2023-08-01T10:54:00Z</dcterms:created>
  <dcterms:modified xsi:type="dcterms:W3CDTF">2023-08-02T09:15:00Z</dcterms:modified>
</cp:coreProperties>
</file>