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7A03" w14:textId="3B2EB51F" w:rsidR="00465998" w:rsidRPr="0050334D" w:rsidRDefault="00465998" w:rsidP="0046599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LI/24</w:t>
      </w:r>
    </w:p>
    <w:p w14:paraId="36687C76" w14:textId="04EC993A" w:rsidR="00465998" w:rsidRPr="0050334D" w:rsidRDefault="00465998" w:rsidP="0046599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617B9D9F" w14:textId="5BF069B1" w:rsidR="00465998" w:rsidRPr="0050334D" w:rsidRDefault="00465998" w:rsidP="004659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21 lutego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E5AC609" w14:textId="77777777" w:rsidR="00465998" w:rsidRPr="0050334D" w:rsidRDefault="00465998" w:rsidP="004659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</w:t>
      </w:r>
    </w:p>
    <w:p w14:paraId="5B6C28FA" w14:textId="77777777" w:rsidR="00465998" w:rsidRPr="0050334D" w:rsidRDefault="00465998" w:rsidP="004659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5F6CD343" w14:textId="77777777" w:rsidR="00465998" w:rsidRPr="0050334D" w:rsidRDefault="00465998" w:rsidP="004659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F1A660" w14:textId="1837B658" w:rsidR="00465998" w:rsidRPr="0050334D" w:rsidRDefault="00465998" w:rsidP="004659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L</w:t>
      </w:r>
      <w:r w:rsidR="006A69D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oświadczył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D88A671" w14:textId="2C5B0E09" w:rsidR="00465998" w:rsidRDefault="00465998" w:rsidP="0036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A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protokołu.</w:t>
      </w:r>
    </w:p>
    <w:p w14:paraId="5F4ABFD2" w14:textId="51ADBEB8" w:rsidR="0066770B" w:rsidRPr="00367A4C" w:rsidRDefault="0066770B" w:rsidP="0036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>przedstawił porządek obrad i poddał go pod głosowanie. W wyniku głosowania porządek obrad został przyjęty jednogłośnie</w:t>
      </w:r>
    </w:p>
    <w:p w14:paraId="4E65F060" w14:textId="77777777" w:rsidR="00465998" w:rsidRPr="00367A4C" w:rsidRDefault="00465998" w:rsidP="0036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729CB725" w14:textId="109E342C" w:rsidR="00864103" w:rsidRDefault="00465998" w:rsidP="0036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367A4C"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7A4C" w:rsidRPr="00367A4C">
        <w:rPr>
          <w:rFonts w:ascii="Times New Roman" w:hAnsi="Times New Roman" w:cs="Times New Roman"/>
          <w:sz w:val="24"/>
          <w:szCs w:val="24"/>
        </w:rPr>
        <w:t>ustalenia ekwiwalentu pieniężnego dla strażaka ratownika oraz kandydata na strażaka ratownika Ochotniczej Straży Pożarnej z terenu Gminy Kiernozia.</w:t>
      </w:r>
      <w:r w:rsidR="00E323DC"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17E7E0E8" w14:textId="0893DBEF" w:rsidR="00715A6F" w:rsidRDefault="00715A6F" w:rsidP="00367A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Pan Sekretarz wręczył zebranym pamiątkowy medal z tytułu odzyskania praw miejskich przez miejscowość Kiernozia. </w:t>
      </w:r>
    </w:p>
    <w:p w14:paraId="14726E09" w14:textId="77777777" w:rsidR="00715A6F" w:rsidRPr="00715A6F" w:rsidRDefault="00715A6F" w:rsidP="00715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dalszej części posiedzenia Pan Przewodniczący zapytał czy Radni mają pytania do omówionego projektu uchwały. </w:t>
      </w:r>
    </w:p>
    <w:p w14:paraId="04F400BA" w14:textId="77777777" w:rsidR="00715A6F" w:rsidRPr="00715A6F" w:rsidRDefault="00715A6F" w:rsidP="00715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Pytań nie było. </w:t>
      </w:r>
    </w:p>
    <w:p w14:paraId="1FCC8E8D" w14:textId="77777777" w:rsidR="00715A6F" w:rsidRPr="00715A6F" w:rsidRDefault="00715A6F" w:rsidP="00715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>Następnie Pan Przewodniczący odczytał omówiony projekt uchwały, po czym poddał go pod głosowanie.</w:t>
      </w:r>
    </w:p>
    <w:p w14:paraId="7A489EF6" w14:textId="77777777" w:rsidR="00EC1CFA" w:rsidRDefault="00715A6F" w:rsidP="00EC1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 </w:t>
      </w:r>
    </w:p>
    <w:p w14:paraId="27D46744" w14:textId="3FAD66AC" w:rsidR="00EC1CFA" w:rsidRPr="00EC1CFA" w:rsidRDefault="00715A6F" w:rsidP="00EC1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FA">
        <w:rPr>
          <w:rFonts w:ascii="Times New Roman" w:hAnsi="Times New Roman" w:cs="Times New Roman"/>
          <w:sz w:val="24"/>
          <w:szCs w:val="24"/>
        </w:rPr>
        <w:t xml:space="preserve">Jako drugi </w:t>
      </w:r>
      <w:r w:rsidR="00EC1CFA" w:rsidRPr="00EC1CFA">
        <w:rPr>
          <w:rFonts w:ascii="Times New Roman" w:hAnsi="Times New Roman" w:cs="Times New Roman"/>
          <w:sz w:val="24"/>
          <w:szCs w:val="24"/>
        </w:rPr>
        <w:t>przedstawiony został projekt uchwały w sprawie przystąpienia do realizacji Programu „Opieka wytchnieniowa” dla Jednostek Samorządu Terytorialnego – edycja 2024.</w:t>
      </w:r>
    </w:p>
    <w:p w14:paraId="76C05D8B" w14:textId="50A99A34" w:rsidR="00715A6F" w:rsidRDefault="00B814B6" w:rsidP="00B81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Omówiła go Pani Aleksandra Szafraniec.  </w:t>
      </w:r>
    </w:p>
    <w:p w14:paraId="2DA300D3" w14:textId="77777777" w:rsidR="00DD254D" w:rsidRPr="00715A6F" w:rsidRDefault="00DD254D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dalszej części posiedzenia Pan Przewodniczący zapytał czy Radni mają pytania do omówionego projektu uchwały. </w:t>
      </w:r>
    </w:p>
    <w:p w14:paraId="61636F0C" w14:textId="77777777" w:rsidR="00DD254D" w:rsidRPr="00715A6F" w:rsidRDefault="00DD254D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Pytań nie było. </w:t>
      </w:r>
    </w:p>
    <w:p w14:paraId="3EA81BBE" w14:textId="77777777" w:rsidR="00DD254D" w:rsidRPr="00715A6F" w:rsidRDefault="00DD254D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lastRenderedPageBreak/>
        <w:t>Następnie Pan Przewodniczący odczytał omówiony projekt uchwały, po czym poddał go pod głosowanie.</w:t>
      </w:r>
    </w:p>
    <w:p w14:paraId="523D0F94" w14:textId="77777777" w:rsidR="00DD254D" w:rsidRDefault="00DD254D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 </w:t>
      </w:r>
    </w:p>
    <w:p w14:paraId="5FC1ECB7" w14:textId="0CDAE4DF" w:rsidR="00DD254D" w:rsidRDefault="00DD254D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Pr="00DD254D">
        <w:rPr>
          <w:rFonts w:ascii="Times New Roman" w:hAnsi="Times New Roman" w:cs="Times New Roman"/>
          <w:sz w:val="24"/>
          <w:szCs w:val="24"/>
        </w:rPr>
        <w:t xml:space="preserve">zmian w budżecie Gminy </w:t>
      </w:r>
      <w:r w:rsidRPr="00F872DF">
        <w:rPr>
          <w:rFonts w:ascii="Times New Roman" w:hAnsi="Times New Roman" w:cs="Times New Roman"/>
          <w:sz w:val="24"/>
          <w:szCs w:val="24"/>
        </w:rPr>
        <w:t xml:space="preserve">Kiernozia na 2024 rok. Omówiła go Pani Skarbnik. </w:t>
      </w:r>
      <w:r w:rsidR="00F872DF" w:rsidRPr="00F872DF">
        <w:rPr>
          <w:rFonts w:ascii="Times New Roman" w:hAnsi="Times New Roman" w:cs="Times New Roman"/>
          <w:sz w:val="24"/>
          <w:szCs w:val="24"/>
        </w:rPr>
        <w:t>Ponadto omówiła projekt uchwały w sprawie zmiany Wieloletniej Prognozy Finansowej Gminy  Kiernozia na lata 2024-2028</w:t>
      </w:r>
      <w:r w:rsidR="00F872DF">
        <w:rPr>
          <w:rFonts w:ascii="Times New Roman" w:hAnsi="Times New Roman" w:cs="Times New Roman"/>
          <w:sz w:val="24"/>
          <w:szCs w:val="24"/>
        </w:rPr>
        <w:t>.</w:t>
      </w:r>
    </w:p>
    <w:p w14:paraId="358EABAD" w14:textId="64ADAEB2" w:rsid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 w sprawie </w:t>
      </w:r>
      <w:r w:rsidRPr="0063634F">
        <w:rPr>
          <w:rFonts w:ascii="Times New Roman" w:hAnsi="Times New Roman" w:cs="Times New Roman"/>
          <w:bCs/>
          <w:sz w:val="24"/>
          <w:szCs w:val="24"/>
          <w:lang w:eastAsia="pl-PL" w:bidi="pl-PL"/>
        </w:rPr>
        <w:t>zmian w budżecie gminy Kiernozia na 202</w:t>
      </w:r>
      <w:r w:rsidR="00291834">
        <w:rPr>
          <w:rFonts w:ascii="Times New Roman" w:hAnsi="Times New Roman" w:cs="Times New Roman"/>
          <w:bCs/>
          <w:sz w:val="24"/>
          <w:szCs w:val="24"/>
          <w:lang w:eastAsia="pl-PL" w:bidi="pl-PL"/>
        </w:rPr>
        <w:t>4</w:t>
      </w:r>
      <w:r w:rsidRPr="0063634F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rok</w:t>
      </w:r>
      <w:r w:rsidR="00F67FE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3D5CD0A2" w14:textId="77777777" w:rsidR="00F872DF" w:rsidRPr="001F7CEE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bookmarkStart w:id="0" w:name="_Hlk157429010"/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2CBCA6F4" w14:textId="77777777" w:rsidR="00F872DF" w:rsidRPr="001F7CEE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5C5D98C9" w14:textId="77777777" w:rsid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1F7CE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bookmarkEnd w:id="0"/>
    <w:p w14:paraId="2BA22D0C" w14:textId="5BA240C6" w:rsidR="00F872DF" w:rsidRP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>W dalszej części posiedzenia Pan Przewodniczący zapytał czy Radni mają pytania do omówionego projektu uchwały w sprawie zmiany Wieloletniej Prognozy Finansowej Gminy  Kiernozia na lata 202</w:t>
      </w:r>
      <w:r w:rsidR="00670AD7">
        <w:rPr>
          <w:rFonts w:ascii="Times New Roman" w:hAnsi="Times New Roman" w:cs="Times New Roman"/>
          <w:bCs/>
          <w:sz w:val="24"/>
          <w:szCs w:val="24"/>
          <w:lang w:bidi="pl-PL"/>
        </w:rPr>
        <w:t>4</w:t>
      </w: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>-202</w:t>
      </w:r>
      <w:r w:rsidR="00670AD7">
        <w:rPr>
          <w:rFonts w:ascii="Times New Roman" w:hAnsi="Times New Roman" w:cs="Times New Roman"/>
          <w:bCs/>
          <w:sz w:val="24"/>
          <w:szCs w:val="24"/>
          <w:lang w:bidi="pl-PL"/>
        </w:rPr>
        <w:t>8</w:t>
      </w: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07A6F2C4" w14:textId="77777777" w:rsidR="00F872DF" w:rsidRP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2ABBEEAB" w14:textId="77777777" w:rsidR="00F872DF" w:rsidRP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06BFE912" w14:textId="77777777" w:rsidR="00F872DF" w:rsidRP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podjęta jednogłośnie.  </w:t>
      </w:r>
    </w:p>
    <w:p w14:paraId="0B5D0DF1" w14:textId="77777777" w:rsidR="00F872DF" w:rsidRDefault="00F872D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F872D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punkcie 11 porządku obrad, tj. w interpelacjach, wolnych wnioskach, zapytaniach radnych i sprawach różnych głos zabrali: </w:t>
      </w:r>
    </w:p>
    <w:p w14:paraId="55245285" w14:textId="7613D12E" w:rsidR="00D74C2A" w:rsidRDefault="00D74C2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Pan Kwiatkowski, który zapytał Wicestarostę Powiatu Łowickiego o plany dotyczące modernizacji dróg powiatowych na terenie Gminy Kiernozia.</w:t>
      </w:r>
    </w:p>
    <w:p w14:paraId="1DDE842D" w14:textId="77777777" w:rsidR="009C307F" w:rsidRDefault="00D74C2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Pan Malczyk</w:t>
      </w:r>
      <w:r w:rsidR="009C307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>- Wicestarosta Łowicki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, poinformował o</w:t>
      </w:r>
      <w:r w:rsidR="009C307F">
        <w:rPr>
          <w:rFonts w:ascii="Times New Roman" w:hAnsi="Times New Roman" w:cs="Times New Roman"/>
          <w:bCs/>
          <w:sz w:val="24"/>
          <w:szCs w:val="24"/>
          <w:lang w:bidi="pl-PL"/>
        </w:rPr>
        <w:t>;</w:t>
      </w:r>
    </w:p>
    <w:p w14:paraId="0C95AFA3" w14:textId="77777777" w:rsidR="009C307F" w:rsidRDefault="009C307F" w:rsidP="009C30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</w:t>
      </w:r>
      <w:r w:rsidR="00D74C2A">
        <w:rPr>
          <w:rFonts w:ascii="Times New Roman" w:hAnsi="Times New Roman" w:cs="Times New Roman"/>
          <w:bCs/>
          <w:sz w:val="24"/>
          <w:szCs w:val="24"/>
          <w:lang w:bidi="pl-PL"/>
        </w:rPr>
        <w:t>modernizacji drogi powiatowej na odcinku Czerniew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D74C2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Sokołów 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Kolonia </w:t>
      </w:r>
      <w:r w:rsidR="00D74C2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– Złaków Borowy, która została przeprowadzona w 2023 r., </w:t>
      </w:r>
    </w:p>
    <w:p w14:paraId="67CA4846" w14:textId="6FCEEEE1" w:rsidR="00D74C2A" w:rsidRDefault="009C307F" w:rsidP="009C30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-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ogłoszonym przetargu na remont drogi powiatowej w miejscowości Długie – Luszyn, dodał,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ż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>e Powiat otrzymał dofinasowanie na realizacj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ę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tej inwestycji, w związku z tym jest duża szansa na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jej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wykonanie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>, jednakże po zakończeniu post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ę</w:t>
      </w:r>
      <w:r w:rsidR="009673A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powania przetargowego „okaże się”, czy będzie można zrealizować tę inwestycje w pełnym zakresie. </w:t>
      </w:r>
    </w:p>
    <w:p w14:paraId="2967A237" w14:textId="730B9239" w:rsidR="009673AE" w:rsidRDefault="009673AE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Nadmienił również, </w:t>
      </w:r>
      <w:r w:rsidR="006B6E1C">
        <w:rPr>
          <w:rFonts w:ascii="Times New Roman" w:hAnsi="Times New Roman" w:cs="Times New Roman"/>
          <w:bCs/>
          <w:sz w:val="24"/>
          <w:szCs w:val="24"/>
          <w:lang w:bidi="pl-PL"/>
        </w:rPr>
        <w:t>ż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 droga w miejscowości Stępów jest najgorszą drogą powiatową na terenie Gminy Kiernozia</w:t>
      </w:r>
      <w:r w:rsidR="006B6E1C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, </w:t>
      </w:r>
      <w:r w:rsidR="00C77894">
        <w:rPr>
          <w:rFonts w:ascii="Times New Roman" w:hAnsi="Times New Roman" w:cs="Times New Roman"/>
          <w:bCs/>
          <w:sz w:val="24"/>
          <w:szCs w:val="24"/>
          <w:lang w:bidi="pl-PL"/>
        </w:rPr>
        <w:t>P</w:t>
      </w:r>
      <w:r w:rsidR="006B6E1C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owiat przygotowuje dokumentację na jej remont i w momencie ogłoszenia naboru wniosków o dofinansowanie, taki wniosek zostanie złożony. </w:t>
      </w:r>
    </w:p>
    <w:p w14:paraId="0F8A6596" w14:textId="77777777" w:rsidR="006B6E1C" w:rsidRDefault="006B6E1C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Ponadto Pan Marczyk dodał, że:</w:t>
      </w:r>
    </w:p>
    <w:p w14:paraId="303DCEE5" w14:textId="2185499C" w:rsidR="00AA499E" w:rsidRDefault="00AA499E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- </w:t>
      </w:r>
      <w:r w:rsidR="0028798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od m-ca maja br. będą uzupełnione ubytki poziome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na drogach powiatowych</w:t>
      </w:r>
      <w:r w:rsidR="0028798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, </w:t>
      </w:r>
    </w:p>
    <w:p w14:paraId="1BE9479F" w14:textId="77777777" w:rsidR="00287984" w:rsidRDefault="00287984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Powiat zakupił sprzęt do utwardzania poboczy i w okresie wiosennym zakupi kruszywo, którym będą utwardzane pobocza przy drogach powiatowych, </w:t>
      </w:r>
    </w:p>
    <w:p w14:paraId="5A3B2E3C" w14:textId="77777777" w:rsidR="00287984" w:rsidRDefault="00287984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istnieje możliwość współpracy odnośnie wypożyczenia sprzętu do utwardzania poboczy przy drogach gminnych, </w:t>
      </w:r>
    </w:p>
    <w:p w14:paraId="04041DB6" w14:textId="7D02E72C" w:rsidR="00287984" w:rsidRDefault="00287984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- będzie prowadzona inwestycja polegająca na budowie boiska trawiastego przy Zespole Szkół Ponadpodstawowych na Blichu w Łowiczu.</w:t>
      </w:r>
    </w:p>
    <w:p w14:paraId="7B4BA399" w14:textId="77777777" w:rsidR="0021659A" w:rsidRDefault="0021659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Następnie Pan Malczyk przedstawił priorytety na przyszłość, tj.:</w:t>
      </w:r>
    </w:p>
    <w:p w14:paraId="125BA90C" w14:textId="77777777" w:rsidR="0021659A" w:rsidRDefault="0021659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- budowa specjalistycznego Oddziału Ratunkowego przy Szpitalu Powiatowym w Łowiczu, </w:t>
      </w:r>
    </w:p>
    <w:p w14:paraId="5427CD2A" w14:textId="77777777" w:rsidR="0021659A" w:rsidRDefault="0021659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- uruchomieniu oddziału geriatrycznego.</w:t>
      </w:r>
    </w:p>
    <w:p w14:paraId="7F18D43B" w14:textId="466C57F8" w:rsidR="00287984" w:rsidRDefault="0021659A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</w:t>
      </w:r>
      <w:r w:rsidR="005B51D1">
        <w:rPr>
          <w:rFonts w:ascii="Times New Roman" w:hAnsi="Times New Roman" w:cs="Times New Roman"/>
          <w:bCs/>
          <w:sz w:val="24"/>
          <w:szCs w:val="24"/>
          <w:lang w:bidi="pl-PL"/>
        </w:rPr>
        <w:t>c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zęści posiedzenia głos zabrał Pan Wodras, który poruszył kwestię braku obecności Rady Sołeckiej, przy </w:t>
      </w:r>
      <w:r w:rsidR="009E377F">
        <w:rPr>
          <w:rFonts w:ascii="Times New Roman" w:hAnsi="Times New Roman" w:cs="Times New Roman"/>
          <w:bCs/>
          <w:sz w:val="24"/>
          <w:szCs w:val="24"/>
          <w:lang w:bidi="pl-PL"/>
        </w:rPr>
        <w:t>dokonywaniu odbioru inwestycji drogowych, nierównej nawierzchni na wyremontowanym odcinku drogi gminnej w miejscowości Kiernozia na ul. Piękna, Leśna i Parkowa</w:t>
      </w:r>
      <w:r w:rsidR="005B51D1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oraz nierównym chodniku na wyremontowanej ul. Krzywe Koło w Kiernozi</w:t>
      </w:r>
      <w:r w:rsidR="00E2289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, rynien wyprowadzonych z jego posesji na chodnik, co do których zastrzeżenia zgłosiła wówczas Pani Wójt.  </w:t>
      </w:r>
      <w:r w:rsidR="005B51D1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</w:p>
    <w:p w14:paraId="15CD15DC" w14:textId="702AEE27" w:rsidR="00E22890" w:rsidRDefault="005B51D1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Ponadto Pan Wodras miał </w:t>
      </w:r>
      <w:r w:rsidR="00E22890">
        <w:rPr>
          <w:rFonts w:ascii="Times New Roman" w:hAnsi="Times New Roman" w:cs="Times New Roman"/>
          <w:bCs/>
          <w:sz w:val="24"/>
          <w:szCs w:val="24"/>
          <w:lang w:bidi="pl-PL"/>
        </w:rPr>
        <w:t>zastrzeżenia do „wygrywania post</w:t>
      </w:r>
      <w:r w:rsidR="00C77894">
        <w:rPr>
          <w:rFonts w:ascii="Times New Roman" w:hAnsi="Times New Roman" w:cs="Times New Roman"/>
          <w:bCs/>
          <w:sz w:val="24"/>
          <w:szCs w:val="24"/>
          <w:lang w:bidi="pl-PL"/>
        </w:rPr>
        <w:t>ę</w:t>
      </w:r>
      <w:r w:rsidR="00E22890">
        <w:rPr>
          <w:rFonts w:ascii="Times New Roman" w:hAnsi="Times New Roman" w:cs="Times New Roman"/>
          <w:bCs/>
          <w:sz w:val="24"/>
          <w:szCs w:val="24"/>
          <w:lang w:bidi="pl-PL"/>
        </w:rPr>
        <w:t>powań przetargowych” przez firmę Prima.</w:t>
      </w:r>
    </w:p>
    <w:p w14:paraId="72B38B4C" w14:textId="78683B14" w:rsidR="00DE0720" w:rsidRDefault="00E22890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Następnie głos zabrała Pani Burmistrz, która odniosła się do powyższych zastrzeżeń Pana Wodrasa. Ponadto Pani Burmistrz odpowiedziała, że </w:t>
      </w:r>
      <w:r w:rsidR="00DE072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postępowania przetargowe odbywają się w formie elektronicznej, że wygrywa je oferent, którzy przedstawi najkorzystniejszą ofertę, oraz to, że nie zawsze wygrywa firma Prima. Pani Burmistrz dodała, że Urząd Miasta i Gminy w Kiernozi jest po kontroli, która nie wykazała nieprawidłowości. </w:t>
      </w:r>
    </w:p>
    <w:p w14:paraId="157A4972" w14:textId="0304F5C2" w:rsidR="005B51D1" w:rsidRDefault="00DE0720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 </w:t>
      </w:r>
      <w:r w:rsidR="00E2289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8B356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dalszej części posiedzenia głos zabrał </w:t>
      </w:r>
      <w:r w:rsidR="0092427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Radny Dylik, który podziękował Wicestaroście za remont drogi powiatowej na odcinku </w:t>
      </w:r>
      <w:r w:rsidR="00924279" w:rsidRPr="00924279">
        <w:rPr>
          <w:rFonts w:ascii="Times New Roman" w:hAnsi="Times New Roman" w:cs="Times New Roman"/>
          <w:bCs/>
          <w:sz w:val="24"/>
          <w:szCs w:val="24"/>
          <w:lang w:bidi="pl-PL"/>
        </w:rPr>
        <w:t>Czerniew- Sokołów Kolonia – Złaków Borowy</w:t>
      </w:r>
      <w:r w:rsidR="00924279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7F8C6E5F" w14:textId="39FF3A84" w:rsidR="00924279" w:rsidRDefault="00924279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głos zabrał Pan Żurek, który poruszył kwestię remontowania dróg powiatowych. Zaproponował, aby Radni Powiatowi zobaczyli jak wykonywane są drogi powiatowe na terenie </w:t>
      </w:r>
      <w:r w:rsidR="00701D0B">
        <w:rPr>
          <w:rFonts w:ascii="Times New Roman" w:hAnsi="Times New Roman" w:cs="Times New Roman"/>
          <w:bCs/>
          <w:sz w:val="24"/>
          <w:szCs w:val="24"/>
          <w:lang w:bidi="pl-PL"/>
        </w:rPr>
        <w:t>G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miny Ujazd. </w:t>
      </w:r>
      <w:r w:rsidR="00701D0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Dodał, że „dobrze” wykonane drogi posłużą 40 lat. </w:t>
      </w:r>
    </w:p>
    <w:p w14:paraId="1D6A1624" w14:textId="77777777" w:rsidR="00701D0B" w:rsidRDefault="00701D0B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W dalszej części posiedzenia głos zabrał Pan Bogucki, który poruszył kwestie:</w:t>
      </w:r>
    </w:p>
    <w:p w14:paraId="20AC546E" w14:textId="77777777" w:rsidR="00701D0B" w:rsidRDefault="00701D0B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- konieczności remontu boiska sportowego w Kiernozi, </w:t>
      </w:r>
    </w:p>
    <w:p w14:paraId="4DE16C80" w14:textId="6C22A554" w:rsidR="006B6E1C" w:rsidRDefault="00701D0B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- niszczenia pałacu w Czerniewie i konieczności wystąpienia do Konserwatora Zabytków lub innych instytucji w sprawie podzielenia działki</w:t>
      </w:r>
      <w:r w:rsidR="002C1CFF">
        <w:rPr>
          <w:rFonts w:ascii="Times New Roman" w:hAnsi="Times New Roman" w:cs="Times New Roman"/>
          <w:bCs/>
          <w:sz w:val="24"/>
          <w:szCs w:val="24"/>
          <w:lang w:bidi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na której znajduje się pałac na dwie, wyodrębniony w ten sposób pałac będzie miał większe szanse na kupno przez osobę, która nie doprowadzi go do ruiny, </w:t>
      </w:r>
    </w:p>
    <w:p w14:paraId="6F9C99F8" w14:textId="77777777" w:rsidR="002C1CFF" w:rsidRDefault="00701D0B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</w:t>
      </w:r>
      <w:r w:rsidR="002C1CFF">
        <w:rPr>
          <w:rFonts w:ascii="Times New Roman" w:hAnsi="Times New Roman" w:cs="Times New Roman"/>
          <w:bCs/>
          <w:sz w:val="24"/>
          <w:szCs w:val="24"/>
          <w:lang w:bidi="pl-PL"/>
        </w:rPr>
        <w:t>wystąpienia zgodnie z art. 61 konstytucji RP do Pana Dyrektora Szkoły Podstawowej w Kiernozi z zapytaniem,</w:t>
      </w:r>
    </w:p>
    <w:p w14:paraId="4903064C" w14:textId="5CD0F292" w:rsidR="00701D0B" w:rsidRDefault="002C1CF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- bycia dumnym z wartości inwestycji zaplanowanych do realizacji w 2024 r.  przez Miasto i Gminę Kiernozia. </w:t>
      </w:r>
    </w:p>
    <w:p w14:paraId="745140BE" w14:textId="77777777" w:rsidR="002C1CFF" w:rsidRDefault="002C1CFF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Następnie głos zabrała Pani Burmistrz, która poinformowała o inwestycjach zaplanowanych w budżecie na 2024 r., na które zostały pozyskane środki w wysokości 12 000 000,00 zł, tj.:</w:t>
      </w:r>
    </w:p>
    <w:p w14:paraId="30E73209" w14:textId="08DC90B2" w:rsidR="00E37FF8" w:rsidRPr="00E37FF8" w:rsidRDefault="002C1CFF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CA6616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</w:t>
      </w:r>
      <w:r w:rsidR="00E37FF8" w:rsidRPr="00E37FF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 budowę kanalizacji deszczowej na Osiedlu Marii Walewskiej, </w:t>
      </w:r>
    </w:p>
    <w:p w14:paraId="30776068" w14:textId="10A7B696" w:rsidR="00E37FF8" w:rsidRPr="00E37FF8" w:rsidRDefault="00E37FF8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37FF8">
        <w:rPr>
          <w:rFonts w:ascii="Times New Roman" w:hAnsi="Times New Roman" w:cs="Times New Roman"/>
          <w:bCs/>
          <w:sz w:val="24"/>
          <w:szCs w:val="24"/>
          <w:lang w:bidi="pl-PL"/>
        </w:rPr>
        <w:t>- na budowę infrastruktury drogowej na Osiedlu Marii Walewskiej,</w:t>
      </w:r>
    </w:p>
    <w:p w14:paraId="6EBA4727" w14:textId="0D145BA2" w:rsidR="00E37FF8" w:rsidRPr="00E37FF8" w:rsidRDefault="00E37FF8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37FF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- na modernizację oświetlenia ulicznego na terenie Gminy Kiernozia poprzez wymianę opraw nieenergooszczędnych na nowe oprawy ledowe, </w:t>
      </w:r>
    </w:p>
    <w:p w14:paraId="7B48870B" w14:textId="19736551" w:rsidR="00E37FF8" w:rsidRDefault="00E37FF8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37FF8">
        <w:rPr>
          <w:rFonts w:ascii="Times New Roman" w:hAnsi="Times New Roman" w:cs="Times New Roman"/>
          <w:bCs/>
          <w:sz w:val="24"/>
          <w:szCs w:val="24"/>
          <w:lang w:bidi="pl-PL"/>
        </w:rPr>
        <w:t>- na modernizację infrastruktury drogowej  poprzez położenie nakładek asfaltowych i uzupełnienie poboczy tłuczniem na drogach gminnych</w:t>
      </w:r>
      <w:r w:rsidR="00EE1C8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, </w:t>
      </w:r>
    </w:p>
    <w:p w14:paraId="2C718F9D" w14:textId="0F1C04F6" w:rsidR="00EE1C8A" w:rsidRDefault="00EE1C8A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- na renowację elewacji Kościoła pw. św. Małgorzaty Dziewicy i Męczennicy w Kiernozi.</w:t>
      </w:r>
    </w:p>
    <w:p w14:paraId="5F0329D4" w14:textId="1C442DD3" w:rsidR="00675CFF" w:rsidRDefault="00675CFF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Ponadto Pani Burmistrz dodała, że zgodnie z Radą Miasta i Gminy Kiernozia została podjęta decyzja o zmianie planu zagospodarowania przestrzennego umożliwiająca m.in. Państwu Witeczek budowę budynku inwentarskiego. Na następnej sesji zostanie podjęta stosowana uchwała.</w:t>
      </w:r>
    </w:p>
    <w:p w14:paraId="311E9D9A" w14:textId="77777777" w:rsidR="00D058AB" w:rsidRDefault="00675CFF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głos zabrał Pan Sekretarz, który ustosunkował się do wypowiedzi Pana Boguckiego dotyczącej wydzielenia </w:t>
      </w:r>
      <w:r w:rsidR="00D058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Pałacu w Czerniewie. </w:t>
      </w:r>
    </w:p>
    <w:p w14:paraId="292336A2" w14:textId="57C53E41" w:rsidR="00675CFF" w:rsidRPr="00E37FF8" w:rsidRDefault="00D058AB" w:rsidP="00E37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głos zabrał Pan Przewodniczący, który odniósł się do prośby członków </w:t>
      </w:r>
      <w:r w:rsidR="00B53F3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Ludowego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Klubu Sportowego „Kopernik” Kiernozia dotyczącej remontu boiska piłkarskiego. </w:t>
      </w:r>
      <w:r w:rsidR="00675CF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</w:p>
    <w:p w14:paraId="261C90AE" w14:textId="1A8FCAD5" w:rsidR="00E37FF8" w:rsidRPr="00F872DF" w:rsidRDefault="00433010" w:rsidP="00F872D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Pan Łon</w:t>
      </w:r>
      <w:r w:rsidR="00DA375A">
        <w:rPr>
          <w:rFonts w:ascii="Times New Roman" w:hAnsi="Times New Roman" w:cs="Times New Roman"/>
          <w:bCs/>
          <w:sz w:val="24"/>
          <w:szCs w:val="24"/>
          <w:lang w:bidi="pl-PL"/>
        </w:rPr>
        <w:t>,</w:t>
      </w:r>
      <w:r w:rsidR="00B5213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który zabrał głos w sprawie poboczy wzdłuż drogi powiatowej w miejscowości Kiernozia, na ul. Sobockiej. </w:t>
      </w:r>
    </w:p>
    <w:p w14:paraId="0A1525B5" w14:textId="143E9E42" w:rsidR="00F872DF" w:rsidRDefault="00B52133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Żurek, który odniósł się do sprawy dotyczącej pałacu mówiąc ”że należy zadbać o remizy, a nie tylko o pałace”. </w:t>
      </w:r>
    </w:p>
    <w:p w14:paraId="12679F1F" w14:textId="77777777" w:rsidR="002071C8" w:rsidRDefault="002071C8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Anna Witeczek, która odniosła się do złożonego wniosku dotyczącego wprowadzenia zmian w planie zagospodarowania przestrzennego. </w:t>
      </w:r>
    </w:p>
    <w:p w14:paraId="35A47F1D" w14:textId="77777777" w:rsidR="005619B9" w:rsidRDefault="002071C8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planu zagospodarowania przestrzennego głos zabrał Pan Sekretarz i Pan Żurek. </w:t>
      </w:r>
    </w:p>
    <w:p w14:paraId="02AD46C5" w14:textId="7A92BF42" w:rsidR="005619B9" w:rsidRPr="002B52A5" w:rsidRDefault="002071C8" w:rsidP="005619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9B9"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Po wyczerpaniu porządku obrad Pan Przewodniczący zakończył obrady L</w:t>
      </w:r>
      <w:r w:rsidR="005619B9">
        <w:rPr>
          <w:rFonts w:ascii="Times New Roman" w:hAnsi="Times New Roman" w:cs="Times New Roman"/>
          <w:bCs/>
          <w:sz w:val="24"/>
          <w:szCs w:val="24"/>
          <w:lang w:eastAsia="pl-PL" w:bidi="pl-PL"/>
        </w:rPr>
        <w:t>I</w:t>
      </w:r>
      <w:r w:rsidR="005619B9"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Sesji Rady</w:t>
      </w:r>
      <w:r w:rsidR="00FB7E6E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Miasta i </w:t>
      </w:r>
      <w:r w:rsidR="005619B9"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Gminy Kiernozi</w:t>
      </w:r>
      <w:r w:rsidR="00FB7E6E">
        <w:rPr>
          <w:rFonts w:ascii="Times New Roman" w:hAnsi="Times New Roman" w:cs="Times New Roman"/>
          <w:bCs/>
          <w:sz w:val="24"/>
          <w:szCs w:val="24"/>
          <w:lang w:eastAsia="pl-PL" w:bidi="pl-PL"/>
        </w:rPr>
        <w:t>a</w:t>
      </w:r>
      <w:r w:rsidR="005619B9"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4C809A3B" w14:textId="77777777" w:rsidR="005619B9" w:rsidRPr="002B52A5" w:rsidRDefault="005619B9" w:rsidP="005619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7CA998C8" w14:textId="77777777" w:rsidR="005619B9" w:rsidRPr="002B52A5" w:rsidRDefault="005619B9" w:rsidP="005619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11572F37" w14:textId="77777777" w:rsidR="005619B9" w:rsidRPr="002B52A5" w:rsidRDefault="005619B9" w:rsidP="005619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              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Janusz Wasilewski    </w:t>
      </w:r>
    </w:p>
    <w:p w14:paraId="6270A44B" w14:textId="58BAFC83" w:rsidR="002071C8" w:rsidRPr="00F872DF" w:rsidRDefault="002071C8" w:rsidP="00DD2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71C8" w:rsidRPr="00F872DF" w:rsidSect="008E021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9D67E" w14:textId="77777777" w:rsidR="008E0211" w:rsidRDefault="008E0211" w:rsidP="00DD254D">
      <w:pPr>
        <w:spacing w:after="0" w:line="240" w:lineRule="auto"/>
      </w:pPr>
      <w:r>
        <w:separator/>
      </w:r>
    </w:p>
  </w:endnote>
  <w:endnote w:type="continuationSeparator" w:id="0">
    <w:p w14:paraId="4A765E6E" w14:textId="77777777" w:rsidR="008E0211" w:rsidRDefault="008E0211" w:rsidP="00D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655289"/>
      <w:docPartObj>
        <w:docPartGallery w:val="Page Numbers (Bottom of Page)"/>
        <w:docPartUnique/>
      </w:docPartObj>
    </w:sdtPr>
    <w:sdtContent>
      <w:p w14:paraId="7BDC5444" w14:textId="328123A1" w:rsidR="00DD254D" w:rsidRDefault="00DD25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CFA93" w14:textId="77777777" w:rsidR="00DD254D" w:rsidRDefault="00DD2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84E0" w14:textId="77777777" w:rsidR="008E0211" w:rsidRDefault="008E0211" w:rsidP="00DD254D">
      <w:pPr>
        <w:spacing w:after="0" w:line="240" w:lineRule="auto"/>
      </w:pPr>
      <w:r>
        <w:separator/>
      </w:r>
    </w:p>
  </w:footnote>
  <w:footnote w:type="continuationSeparator" w:id="0">
    <w:p w14:paraId="4231D663" w14:textId="77777777" w:rsidR="008E0211" w:rsidRDefault="008E0211" w:rsidP="00DD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8"/>
    <w:rsid w:val="000E57D3"/>
    <w:rsid w:val="001D0BFF"/>
    <w:rsid w:val="002071C8"/>
    <w:rsid w:val="0021659A"/>
    <w:rsid w:val="00224902"/>
    <w:rsid w:val="00287984"/>
    <w:rsid w:val="00291834"/>
    <w:rsid w:val="002C1CFF"/>
    <w:rsid w:val="00315DF1"/>
    <w:rsid w:val="00367A4C"/>
    <w:rsid w:val="00433010"/>
    <w:rsid w:val="00465998"/>
    <w:rsid w:val="00466560"/>
    <w:rsid w:val="00492E2B"/>
    <w:rsid w:val="005619B9"/>
    <w:rsid w:val="005B51D1"/>
    <w:rsid w:val="00652B5F"/>
    <w:rsid w:val="0066770B"/>
    <w:rsid w:val="00670AD7"/>
    <w:rsid w:val="00675CFF"/>
    <w:rsid w:val="006A69D5"/>
    <w:rsid w:val="006B6E1C"/>
    <w:rsid w:val="006E1420"/>
    <w:rsid w:val="00701D0B"/>
    <w:rsid w:val="00715A6F"/>
    <w:rsid w:val="00864103"/>
    <w:rsid w:val="008B356B"/>
    <w:rsid w:val="008E0211"/>
    <w:rsid w:val="00924279"/>
    <w:rsid w:val="009673AE"/>
    <w:rsid w:val="009C307F"/>
    <w:rsid w:val="009E377F"/>
    <w:rsid w:val="00AA499E"/>
    <w:rsid w:val="00B52133"/>
    <w:rsid w:val="00B53F30"/>
    <w:rsid w:val="00B814B6"/>
    <w:rsid w:val="00C635F6"/>
    <w:rsid w:val="00C77894"/>
    <w:rsid w:val="00CA6616"/>
    <w:rsid w:val="00CB469E"/>
    <w:rsid w:val="00D058AB"/>
    <w:rsid w:val="00D74C2A"/>
    <w:rsid w:val="00DA375A"/>
    <w:rsid w:val="00DD254D"/>
    <w:rsid w:val="00DE0720"/>
    <w:rsid w:val="00E22890"/>
    <w:rsid w:val="00E323DC"/>
    <w:rsid w:val="00E37FF8"/>
    <w:rsid w:val="00EC1CFA"/>
    <w:rsid w:val="00EE1C8A"/>
    <w:rsid w:val="00F67FE6"/>
    <w:rsid w:val="00F872DF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E2B4"/>
  <w15:chartTrackingRefBased/>
  <w15:docId w15:val="{B2AFEA64-66FA-4151-9705-BEC46B1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5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C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4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1229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37</cp:revision>
  <dcterms:created xsi:type="dcterms:W3CDTF">2024-02-23T13:54:00Z</dcterms:created>
  <dcterms:modified xsi:type="dcterms:W3CDTF">2024-04-16T12:57:00Z</dcterms:modified>
</cp:coreProperties>
</file>