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CE11" w14:textId="77777777" w:rsidR="00501F34" w:rsidRDefault="00501F34" w:rsidP="00501F34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651F1C9E" w14:textId="77777777" w:rsidR="00501F34" w:rsidRPr="009A5C86" w:rsidRDefault="00501F34" w:rsidP="00501F3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ZARZĄDZENIE NR  71</w:t>
      </w:r>
      <w:r w:rsidRPr="009A5C86">
        <w:rPr>
          <w:rFonts w:ascii="Times New Roman" w:hAnsi="Times New Roman"/>
          <w:b/>
          <w:sz w:val="28"/>
        </w:rPr>
        <w:t>/2025</w:t>
      </w:r>
    </w:p>
    <w:p w14:paraId="7599CD4F" w14:textId="77777777" w:rsidR="00501F34" w:rsidRPr="009A5C86" w:rsidRDefault="00501F34" w:rsidP="00501F34">
      <w:pPr>
        <w:spacing w:after="0"/>
        <w:jc w:val="center"/>
        <w:rPr>
          <w:rFonts w:ascii="Times New Roman" w:hAnsi="Times New Roman"/>
          <w:b/>
          <w:sz w:val="28"/>
        </w:rPr>
      </w:pPr>
      <w:r w:rsidRPr="009A5C86">
        <w:rPr>
          <w:rFonts w:ascii="Times New Roman" w:hAnsi="Times New Roman"/>
          <w:b/>
          <w:sz w:val="28"/>
        </w:rPr>
        <w:t>Burmistrza Miasta i Gminy Kiernozia</w:t>
      </w:r>
    </w:p>
    <w:p w14:paraId="28664FD4" w14:textId="77777777" w:rsidR="00501F34" w:rsidRPr="009A5C86" w:rsidRDefault="00501F34" w:rsidP="00501F3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z dnia </w:t>
      </w:r>
      <w:r w:rsidRPr="009A5C86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 października</w:t>
      </w:r>
      <w:r w:rsidRPr="009A5C86">
        <w:rPr>
          <w:rFonts w:ascii="Times New Roman" w:hAnsi="Times New Roman"/>
          <w:b/>
          <w:sz w:val="28"/>
        </w:rPr>
        <w:t xml:space="preserve"> 2025 roku</w:t>
      </w:r>
    </w:p>
    <w:p w14:paraId="781142DE" w14:textId="77777777" w:rsidR="00501F34" w:rsidRPr="009A5C86" w:rsidRDefault="00501F34" w:rsidP="00501F34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493F2A18" w14:textId="77777777" w:rsidR="00501F34" w:rsidRPr="009A5C86" w:rsidRDefault="00501F34" w:rsidP="00501F3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9A5C86">
        <w:rPr>
          <w:rFonts w:ascii="Times New Roman" w:hAnsi="Times New Roman"/>
          <w:b/>
          <w:sz w:val="24"/>
          <w:szCs w:val="24"/>
        </w:rPr>
        <w:t xml:space="preserve">w sprawie upoważnienia pracownicy Miejsko-Gminnego Ośrodka Pomocy Społecznej w Kiernozi do przeprowadzania kontroli w ramach programu „Opieka </w:t>
      </w:r>
      <w:proofErr w:type="spellStart"/>
      <w:r w:rsidRPr="009A5C86">
        <w:rPr>
          <w:rFonts w:ascii="Times New Roman" w:hAnsi="Times New Roman"/>
          <w:b/>
          <w:sz w:val="24"/>
          <w:szCs w:val="24"/>
        </w:rPr>
        <w:t>wytchnieniowa</w:t>
      </w:r>
      <w:proofErr w:type="spellEnd"/>
      <w:r w:rsidRPr="009A5C86">
        <w:rPr>
          <w:rFonts w:ascii="Times New Roman" w:hAnsi="Times New Roman"/>
          <w:b/>
          <w:sz w:val="24"/>
          <w:szCs w:val="24"/>
        </w:rPr>
        <w:t xml:space="preserve">” dla Jednostek Samorządu Terytorialnego – edycja 2025 </w:t>
      </w:r>
    </w:p>
    <w:p w14:paraId="173EC6D8" w14:textId="77777777" w:rsidR="00501F34" w:rsidRPr="009A5C86" w:rsidRDefault="00501F34" w:rsidP="00501F3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5E5F0410" w14:textId="77777777" w:rsidR="00501F34" w:rsidRPr="009A5C86" w:rsidRDefault="00501F34" w:rsidP="00501F3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5C86">
        <w:rPr>
          <w:rFonts w:ascii="Times New Roman" w:hAnsi="Times New Roman"/>
          <w:sz w:val="24"/>
          <w:szCs w:val="24"/>
        </w:rPr>
        <w:t xml:space="preserve">Na podstawie umowy nr 17/OW/2025 z dnia 18.02.2025 r. zawartej pomiędzy Wojewodą Łódzkim reprezentowanym przez Panią Anettę </w:t>
      </w:r>
      <w:proofErr w:type="spellStart"/>
      <w:r w:rsidRPr="009A5C86">
        <w:rPr>
          <w:rFonts w:ascii="Times New Roman" w:hAnsi="Times New Roman"/>
          <w:sz w:val="24"/>
          <w:szCs w:val="24"/>
        </w:rPr>
        <w:t>Chlebicką</w:t>
      </w:r>
      <w:proofErr w:type="spellEnd"/>
      <w:r w:rsidRPr="009A5C86">
        <w:rPr>
          <w:rFonts w:ascii="Times New Roman" w:hAnsi="Times New Roman"/>
          <w:sz w:val="24"/>
          <w:szCs w:val="24"/>
        </w:rPr>
        <w:t xml:space="preserve"> - Dyrektora Wydziału Rodziny i Polityki Społecznej, a Miastem i Gminą Kiernozia reprezentowaną przez Pana Arkadiusza Stępnia - Burmistrza Miasta i Gminy Kiernozia oraz zgodnie z zapisem Działu V pkt 29 Programu „Opieka </w:t>
      </w:r>
      <w:proofErr w:type="spellStart"/>
      <w:r w:rsidRPr="009A5C86">
        <w:rPr>
          <w:rFonts w:ascii="Times New Roman" w:hAnsi="Times New Roman"/>
          <w:sz w:val="24"/>
          <w:szCs w:val="24"/>
        </w:rPr>
        <w:t>wytchnieniowa</w:t>
      </w:r>
      <w:proofErr w:type="spellEnd"/>
      <w:r w:rsidRPr="009A5C86">
        <w:rPr>
          <w:rFonts w:ascii="Times New Roman" w:hAnsi="Times New Roman"/>
          <w:sz w:val="24"/>
          <w:szCs w:val="24"/>
        </w:rPr>
        <w:t>” dla Jednostek Samorządu Terytorialnego – edycja 2025, zarządzam co następuje:</w:t>
      </w:r>
    </w:p>
    <w:p w14:paraId="7E2BD178" w14:textId="77777777" w:rsidR="00501F34" w:rsidRPr="009A5C86" w:rsidRDefault="00501F34" w:rsidP="00501F3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A5C86">
        <w:rPr>
          <w:rFonts w:ascii="Times New Roman" w:hAnsi="Times New Roman"/>
          <w:b/>
          <w:sz w:val="24"/>
          <w:szCs w:val="24"/>
        </w:rPr>
        <w:t>§ 1</w:t>
      </w:r>
    </w:p>
    <w:p w14:paraId="720FEBDE" w14:textId="77777777" w:rsidR="00501F34" w:rsidRPr="009A5C86" w:rsidRDefault="00501F34" w:rsidP="00501F3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Upoważniam Panią Monikę Nowak</w:t>
      </w:r>
      <w:r w:rsidRPr="009A5C86">
        <w:rPr>
          <w:rFonts w:ascii="Times New Roman" w:hAnsi="Times New Roman"/>
          <w:sz w:val="24"/>
          <w:szCs w:val="24"/>
        </w:rPr>
        <w:t xml:space="preserve"> pracownicę Miejsko-Gminnego Ośrodka Pomocy Społecznej w Kiernozi do dokonywania doraźnych kontroli i monitorowania świadczonych usług opieki </w:t>
      </w:r>
      <w:proofErr w:type="spellStart"/>
      <w:r w:rsidRPr="009A5C86">
        <w:rPr>
          <w:rFonts w:ascii="Times New Roman" w:hAnsi="Times New Roman"/>
          <w:sz w:val="24"/>
          <w:szCs w:val="24"/>
        </w:rPr>
        <w:t>wytchnieniowej</w:t>
      </w:r>
      <w:proofErr w:type="spellEnd"/>
      <w:r w:rsidRPr="009A5C86">
        <w:rPr>
          <w:rFonts w:ascii="Times New Roman" w:hAnsi="Times New Roman"/>
          <w:sz w:val="24"/>
          <w:szCs w:val="24"/>
        </w:rPr>
        <w:t xml:space="preserve"> w związku z realizowanym Programem „Opieka </w:t>
      </w:r>
      <w:proofErr w:type="spellStart"/>
      <w:r w:rsidRPr="009A5C86">
        <w:rPr>
          <w:rFonts w:ascii="Times New Roman" w:hAnsi="Times New Roman"/>
          <w:sz w:val="24"/>
          <w:szCs w:val="24"/>
        </w:rPr>
        <w:t>wytchnieniowa</w:t>
      </w:r>
      <w:proofErr w:type="spellEnd"/>
      <w:r w:rsidRPr="009A5C86">
        <w:rPr>
          <w:rFonts w:ascii="Times New Roman" w:hAnsi="Times New Roman"/>
          <w:sz w:val="24"/>
          <w:szCs w:val="24"/>
        </w:rPr>
        <w:t>” dla Jednostek Samorządu Terytorialnego – edycja 2025.</w:t>
      </w:r>
    </w:p>
    <w:p w14:paraId="67D8867A" w14:textId="77777777" w:rsidR="00501F34" w:rsidRPr="009A5C86" w:rsidRDefault="00501F34" w:rsidP="00501F3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A5C86">
        <w:rPr>
          <w:rFonts w:ascii="Times New Roman" w:hAnsi="Times New Roman"/>
          <w:b/>
          <w:sz w:val="24"/>
          <w:szCs w:val="24"/>
        </w:rPr>
        <w:t>§ 2</w:t>
      </w:r>
    </w:p>
    <w:p w14:paraId="78ABE6A2" w14:textId="77777777" w:rsidR="00501F34" w:rsidRPr="009A5C86" w:rsidRDefault="00501F34" w:rsidP="00501F3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A5C86">
        <w:rPr>
          <w:rFonts w:ascii="Times New Roman" w:eastAsia="Times New Roman" w:hAnsi="Times New Roman"/>
          <w:sz w:val="24"/>
          <w:szCs w:val="24"/>
          <w:lang w:eastAsia="pl-PL"/>
        </w:rPr>
        <w:t>Upoważnienie wydaje się na czas do 31.12.2025 r.</w:t>
      </w:r>
    </w:p>
    <w:p w14:paraId="75BBDFC4" w14:textId="77777777" w:rsidR="00501F34" w:rsidRPr="009A5C86" w:rsidRDefault="00501F34" w:rsidP="00501F3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A5C86">
        <w:rPr>
          <w:rFonts w:ascii="Times New Roman" w:eastAsia="Times New Roman" w:hAnsi="Times New Roman"/>
          <w:b/>
          <w:sz w:val="24"/>
          <w:szCs w:val="24"/>
          <w:lang w:eastAsia="pl-PL"/>
        </w:rPr>
        <w:t>§ 3</w:t>
      </w:r>
    </w:p>
    <w:p w14:paraId="4384596A" w14:textId="77777777" w:rsidR="00501F34" w:rsidRPr="009A5C86" w:rsidRDefault="00501F34" w:rsidP="00501F3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5C86">
        <w:rPr>
          <w:rFonts w:ascii="Times New Roman" w:hAnsi="Times New Roman"/>
          <w:sz w:val="24"/>
          <w:szCs w:val="24"/>
        </w:rPr>
        <w:t>Zarządzenie wchodzi w życie z dniem podjęcia.</w:t>
      </w:r>
    </w:p>
    <w:p w14:paraId="4767110C" w14:textId="77777777" w:rsidR="00501F34" w:rsidRPr="009A5C86" w:rsidRDefault="00501F34" w:rsidP="00501F3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805D585" w14:textId="77777777" w:rsidR="00501F34" w:rsidRPr="009A5C86" w:rsidRDefault="00501F34" w:rsidP="00501F3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2DD3930" w14:textId="77777777" w:rsidR="00501F34" w:rsidRPr="009A5C86" w:rsidRDefault="00501F34" w:rsidP="00501F3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A6954C5" w14:textId="77777777" w:rsidR="00501F34" w:rsidRDefault="00501F34" w:rsidP="006159B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5E60978" w14:textId="77777777" w:rsidR="00501F34" w:rsidRDefault="00501F34" w:rsidP="00501F3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6B01DF6" w14:textId="77777777" w:rsidR="006159BF" w:rsidRPr="006159BF" w:rsidRDefault="006159BF" w:rsidP="006159B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6159BF">
        <w:rPr>
          <w:rFonts w:ascii="Times New Roman" w:hAnsi="Times New Roman"/>
          <w:sz w:val="24"/>
          <w:szCs w:val="24"/>
        </w:rPr>
        <w:t>/-/ Aneta Tybuś </w:t>
      </w:r>
    </w:p>
    <w:p w14:paraId="6D7A2F92" w14:textId="77777777" w:rsidR="006159BF" w:rsidRPr="006159BF" w:rsidRDefault="006159BF" w:rsidP="006159B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6159BF">
        <w:rPr>
          <w:rFonts w:ascii="Times New Roman" w:hAnsi="Times New Roman"/>
          <w:sz w:val="24"/>
          <w:szCs w:val="24"/>
        </w:rPr>
        <w:t>Burmistrz</w:t>
      </w:r>
    </w:p>
    <w:p w14:paraId="037FDFA4" w14:textId="77777777" w:rsidR="006159BF" w:rsidRPr="006159BF" w:rsidRDefault="006159BF" w:rsidP="006159B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6159BF">
        <w:rPr>
          <w:rFonts w:ascii="Times New Roman" w:hAnsi="Times New Roman"/>
          <w:sz w:val="24"/>
          <w:szCs w:val="24"/>
        </w:rPr>
        <w:t>Miasta i Gminy Kiernozia </w:t>
      </w:r>
    </w:p>
    <w:p w14:paraId="45061CC1" w14:textId="77777777" w:rsidR="00501F34" w:rsidRDefault="00501F34" w:rsidP="00501F3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C5E04BD" w14:textId="0FA56578" w:rsidR="008D18CC" w:rsidRPr="006159BF" w:rsidRDefault="008D18CC">
      <w:pPr>
        <w:rPr>
          <w:b/>
          <w:bCs/>
        </w:rPr>
      </w:pPr>
    </w:p>
    <w:sectPr w:rsidR="008D18CC" w:rsidRPr="006159BF" w:rsidSect="00BB1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F34"/>
    <w:rsid w:val="001D167C"/>
    <w:rsid w:val="002A2E56"/>
    <w:rsid w:val="00501F34"/>
    <w:rsid w:val="006159BF"/>
    <w:rsid w:val="008D18CC"/>
    <w:rsid w:val="009367CF"/>
    <w:rsid w:val="009F35CA"/>
    <w:rsid w:val="00B019F0"/>
    <w:rsid w:val="00BB1D9E"/>
    <w:rsid w:val="00DA488F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B0DF"/>
  <w15:docId w15:val="{9F59941D-97D7-4A12-863A-05C66958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F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01F3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Urząd Gminy w Kiernozi</cp:lastModifiedBy>
  <cp:revision>5</cp:revision>
  <dcterms:created xsi:type="dcterms:W3CDTF">2025-10-02T12:55:00Z</dcterms:created>
  <dcterms:modified xsi:type="dcterms:W3CDTF">2025-10-03T12:02:00Z</dcterms:modified>
</cp:coreProperties>
</file>