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1A59" w14:textId="06622406" w:rsidR="00CA2AB7" w:rsidRDefault="00CA2AB7" w:rsidP="00E17090">
      <w:pPr>
        <w:keepNext/>
        <w:keepLines/>
        <w:suppressAutoHyphens/>
        <w:spacing w:before="200" w:after="0" w:line="360" w:lineRule="auto"/>
        <w:contextualSpacing/>
        <w:jc w:val="center"/>
        <w:outlineLvl w:val="3"/>
        <w:rPr>
          <w:rFonts w:ascii="Cambria Math" w:eastAsia="Times New Roman" w:hAnsi="Cambria Math" w:cs="Arial"/>
          <w:b/>
          <w:bCs/>
          <w:iCs/>
          <w:sz w:val="26"/>
          <w:szCs w:val="26"/>
          <w:lang w:eastAsia="zh-CN"/>
        </w:rPr>
      </w:pPr>
      <w:r>
        <w:rPr>
          <w:rFonts w:ascii="Cambria Math" w:eastAsia="Times New Roman" w:hAnsi="Cambria Math" w:cs="Arial"/>
          <w:b/>
          <w:bCs/>
          <w:iCs/>
          <w:sz w:val="26"/>
          <w:szCs w:val="26"/>
          <w:lang w:eastAsia="zh-CN"/>
        </w:rPr>
        <w:t>(WZÓR)</w:t>
      </w:r>
    </w:p>
    <w:p w14:paraId="61EF7234" w14:textId="4538912E" w:rsidR="00627C70" w:rsidRDefault="00FB4823" w:rsidP="00E17090">
      <w:pPr>
        <w:keepNext/>
        <w:keepLines/>
        <w:suppressAutoHyphens/>
        <w:spacing w:before="200" w:after="0" w:line="360" w:lineRule="auto"/>
        <w:contextualSpacing/>
        <w:jc w:val="center"/>
        <w:outlineLvl w:val="3"/>
        <w:rPr>
          <w:rFonts w:ascii="Cambria Math" w:eastAsia="Times New Roman" w:hAnsi="Cambria Math" w:cs="Arial"/>
          <w:b/>
          <w:bCs/>
          <w:iCs/>
          <w:sz w:val="26"/>
          <w:szCs w:val="26"/>
          <w:lang w:eastAsia="zh-CN"/>
        </w:rPr>
      </w:pPr>
      <w:r w:rsidRPr="00A475DC">
        <w:rPr>
          <w:rFonts w:ascii="Cambria Math" w:eastAsia="Times New Roman" w:hAnsi="Cambria Math" w:cs="Arial"/>
          <w:b/>
          <w:bCs/>
          <w:iCs/>
          <w:sz w:val="26"/>
          <w:szCs w:val="26"/>
          <w:lang w:eastAsia="zh-CN"/>
        </w:rPr>
        <w:t xml:space="preserve">UMOWA NR : </w:t>
      </w:r>
      <w:r w:rsidR="00CA2AB7">
        <w:rPr>
          <w:rFonts w:ascii="Cambria Math" w:eastAsia="Times New Roman" w:hAnsi="Cambria Math" w:cs="Arial"/>
          <w:b/>
          <w:bCs/>
          <w:iCs/>
          <w:sz w:val="26"/>
          <w:szCs w:val="26"/>
          <w:lang w:eastAsia="zh-CN"/>
        </w:rPr>
        <w:t>…………..</w:t>
      </w:r>
      <w:r w:rsidRPr="00A475DC">
        <w:rPr>
          <w:rFonts w:ascii="Cambria Math" w:eastAsia="Times New Roman" w:hAnsi="Cambria Math" w:cs="Arial"/>
          <w:b/>
          <w:bCs/>
          <w:iCs/>
          <w:sz w:val="26"/>
          <w:szCs w:val="26"/>
          <w:lang w:eastAsia="zh-CN"/>
        </w:rPr>
        <w:t xml:space="preserve"> / </w:t>
      </w:r>
      <w:r w:rsidR="00DA4769">
        <w:rPr>
          <w:rFonts w:ascii="Cambria Math" w:eastAsia="Times New Roman" w:hAnsi="Cambria Math" w:cs="Arial"/>
          <w:b/>
          <w:bCs/>
          <w:iCs/>
          <w:sz w:val="26"/>
          <w:szCs w:val="26"/>
          <w:lang w:eastAsia="zh-CN"/>
        </w:rPr>
        <w:t>202</w:t>
      </w:r>
      <w:r w:rsidR="00CA2AB7">
        <w:rPr>
          <w:rFonts w:ascii="Cambria Math" w:eastAsia="Times New Roman" w:hAnsi="Cambria Math" w:cs="Arial"/>
          <w:b/>
          <w:bCs/>
          <w:iCs/>
          <w:sz w:val="26"/>
          <w:szCs w:val="26"/>
          <w:lang w:eastAsia="zh-CN"/>
        </w:rPr>
        <w:t>6</w:t>
      </w:r>
    </w:p>
    <w:p w14:paraId="1C3DE5FC" w14:textId="77777777" w:rsidR="008F40E9" w:rsidRPr="008F40E9" w:rsidRDefault="008F40E9" w:rsidP="00E17090">
      <w:pPr>
        <w:keepNext/>
        <w:keepLines/>
        <w:suppressAutoHyphens/>
        <w:spacing w:before="200" w:after="0" w:line="360" w:lineRule="auto"/>
        <w:contextualSpacing/>
        <w:jc w:val="center"/>
        <w:outlineLvl w:val="3"/>
        <w:rPr>
          <w:rFonts w:ascii="Cambria Math" w:eastAsia="Times New Roman" w:hAnsi="Cambria Math" w:cs="Arial"/>
          <w:b/>
          <w:bCs/>
          <w:iCs/>
          <w:sz w:val="8"/>
          <w:szCs w:val="8"/>
          <w:lang w:eastAsia="zh-CN"/>
        </w:rPr>
      </w:pPr>
    </w:p>
    <w:p w14:paraId="37ED7275" w14:textId="77777777" w:rsidR="00627C70" w:rsidRPr="008F40E9" w:rsidRDefault="00627C70" w:rsidP="00E17090">
      <w:pPr>
        <w:spacing w:after="0" w:line="360" w:lineRule="auto"/>
        <w:contextualSpacing/>
        <w:rPr>
          <w:rFonts w:ascii="Cambria Math" w:eastAsia="Times New Roman" w:hAnsi="Cambria Math" w:cs="Times New Roman"/>
          <w:sz w:val="8"/>
          <w:szCs w:val="8"/>
          <w:lang w:eastAsia="pl-PL"/>
        </w:rPr>
      </w:pPr>
    </w:p>
    <w:p w14:paraId="2B4CCDEB" w14:textId="1765542E" w:rsidR="00627C70" w:rsidRPr="00A475DC" w:rsidRDefault="00627C70" w:rsidP="00E17090">
      <w:pPr>
        <w:autoSpaceDE w:val="0"/>
        <w:autoSpaceDN w:val="0"/>
        <w:adjustRightInd w:val="0"/>
        <w:spacing w:after="0" w:line="360" w:lineRule="auto"/>
        <w:contextualSpacing/>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zawarta w </w:t>
      </w:r>
      <w:r w:rsidR="006A5385" w:rsidRPr="00A475DC">
        <w:rPr>
          <w:rFonts w:ascii="Cambria Math" w:eastAsia="Times New Roman" w:hAnsi="Cambria Math" w:cs="Arial"/>
          <w:sz w:val="20"/>
          <w:szCs w:val="20"/>
          <w:lang w:eastAsia="pl-PL"/>
        </w:rPr>
        <w:t>Kiernozi</w:t>
      </w:r>
      <w:r w:rsidRPr="00A475DC">
        <w:rPr>
          <w:rFonts w:ascii="Cambria Math" w:eastAsia="Times New Roman" w:hAnsi="Cambria Math" w:cs="Arial"/>
          <w:sz w:val="20"/>
          <w:szCs w:val="20"/>
          <w:lang w:eastAsia="pl-PL"/>
        </w:rPr>
        <w:t xml:space="preserve"> w dniu </w:t>
      </w:r>
      <w:r w:rsidR="00CA2AB7">
        <w:rPr>
          <w:rFonts w:ascii="Cambria Math" w:eastAsia="Times New Roman" w:hAnsi="Cambria Math" w:cs="Arial"/>
          <w:b/>
          <w:bCs/>
          <w:sz w:val="20"/>
          <w:szCs w:val="20"/>
          <w:lang w:eastAsia="pl-PL"/>
        </w:rPr>
        <w:t>………………………………………….</w:t>
      </w:r>
      <w:r w:rsidRPr="00A475DC">
        <w:rPr>
          <w:rFonts w:ascii="Cambria Math" w:eastAsia="Times New Roman" w:hAnsi="Cambria Math" w:cs="Arial"/>
          <w:b/>
          <w:bCs/>
          <w:sz w:val="20"/>
          <w:szCs w:val="20"/>
          <w:lang w:eastAsia="pl-PL"/>
        </w:rPr>
        <w:t>.</w:t>
      </w:r>
      <w:r w:rsidR="00B12AFF">
        <w:rPr>
          <w:rFonts w:ascii="Cambria Math" w:eastAsia="Times New Roman" w:hAnsi="Cambria Math" w:cs="Arial"/>
          <w:b/>
          <w:bCs/>
          <w:sz w:val="20"/>
          <w:szCs w:val="20"/>
          <w:lang w:eastAsia="pl-PL"/>
        </w:rPr>
        <w:t>202</w:t>
      </w:r>
      <w:r w:rsidR="00CA2AB7">
        <w:rPr>
          <w:rFonts w:ascii="Cambria Math" w:eastAsia="Times New Roman" w:hAnsi="Cambria Math" w:cs="Arial"/>
          <w:b/>
          <w:bCs/>
          <w:sz w:val="20"/>
          <w:szCs w:val="20"/>
          <w:lang w:eastAsia="pl-PL"/>
        </w:rPr>
        <w:t>6</w:t>
      </w:r>
      <w:r w:rsidR="00B12AFF">
        <w:rPr>
          <w:rFonts w:ascii="Cambria Math" w:eastAsia="Times New Roman" w:hAnsi="Cambria Math" w:cs="Arial"/>
          <w:b/>
          <w:bCs/>
          <w:sz w:val="20"/>
          <w:szCs w:val="20"/>
          <w:lang w:eastAsia="pl-PL"/>
        </w:rPr>
        <w:t xml:space="preserve"> r.</w:t>
      </w:r>
      <w:r w:rsidRPr="00A475DC">
        <w:rPr>
          <w:rFonts w:ascii="Cambria Math" w:eastAsia="Times New Roman" w:hAnsi="Cambria Math" w:cs="Arial"/>
          <w:b/>
          <w:bCs/>
          <w:sz w:val="20"/>
          <w:szCs w:val="20"/>
          <w:lang w:eastAsia="pl-PL"/>
        </w:rPr>
        <w:t xml:space="preserve"> </w:t>
      </w:r>
      <w:r w:rsidRPr="00A475DC">
        <w:rPr>
          <w:rFonts w:ascii="Cambria Math" w:eastAsia="Times New Roman" w:hAnsi="Cambria Math" w:cs="Arial"/>
          <w:sz w:val="20"/>
          <w:szCs w:val="20"/>
          <w:lang w:eastAsia="pl-PL"/>
        </w:rPr>
        <w:t xml:space="preserve">pomiędzy: </w:t>
      </w:r>
    </w:p>
    <w:p w14:paraId="29D0EBF8" w14:textId="77777777" w:rsidR="006A5385" w:rsidRPr="008F40E9" w:rsidRDefault="006A5385" w:rsidP="00E17090">
      <w:pPr>
        <w:autoSpaceDE w:val="0"/>
        <w:autoSpaceDN w:val="0"/>
        <w:adjustRightInd w:val="0"/>
        <w:spacing w:after="0" w:line="360" w:lineRule="auto"/>
        <w:ind w:firstLine="708"/>
        <w:contextualSpacing/>
        <w:rPr>
          <w:rFonts w:ascii="Cambria Math" w:eastAsia="Times New Roman" w:hAnsi="Cambria Math" w:cs="Arial"/>
          <w:b/>
          <w:bCs/>
          <w:sz w:val="8"/>
          <w:szCs w:val="8"/>
          <w:lang w:eastAsia="pl-PL"/>
        </w:rPr>
      </w:pPr>
    </w:p>
    <w:p w14:paraId="4EF94FC0" w14:textId="76E1D937" w:rsidR="006A5385" w:rsidRPr="00A475DC" w:rsidRDefault="005D73F9" w:rsidP="00E17090">
      <w:pPr>
        <w:pStyle w:val="Akapitzlist"/>
        <w:numPr>
          <w:ilvl w:val="0"/>
          <w:numId w:val="71"/>
        </w:numPr>
        <w:autoSpaceDE w:val="0"/>
        <w:autoSpaceDN w:val="0"/>
        <w:adjustRightInd w:val="0"/>
        <w:spacing w:after="0" w:line="360" w:lineRule="auto"/>
        <w:ind w:left="709" w:hanging="425"/>
        <w:rPr>
          <w:rFonts w:ascii="Cambria Math" w:eastAsia="Times New Roman" w:hAnsi="Cambria Math" w:cs="Arial"/>
          <w:sz w:val="20"/>
          <w:szCs w:val="20"/>
          <w:lang w:eastAsia="pl-PL"/>
        </w:rPr>
      </w:pPr>
      <w:r w:rsidRPr="00DA4769">
        <w:rPr>
          <w:rFonts w:ascii="Cambria Math" w:eastAsia="Times New Roman" w:hAnsi="Cambria Math" w:cs="Arial"/>
          <w:b/>
          <w:bCs/>
          <w:sz w:val="20"/>
          <w:szCs w:val="20"/>
          <w:lang w:eastAsia="pl-PL"/>
        </w:rPr>
        <w:t>Miasto i Gmina Kiernozia</w:t>
      </w:r>
      <w:r w:rsidR="006A5385" w:rsidRPr="00DA4769">
        <w:rPr>
          <w:rFonts w:ascii="Cambria Math" w:eastAsia="Times New Roman" w:hAnsi="Cambria Math" w:cs="Arial"/>
          <w:b/>
          <w:bCs/>
          <w:sz w:val="20"/>
          <w:szCs w:val="20"/>
          <w:lang w:eastAsia="pl-PL"/>
        </w:rPr>
        <w:t xml:space="preserve">, ul. Sobocka 1a, 99-412 Kiernozia, NIP: 834-18-74-000, REGON: 611015684 </w:t>
      </w:r>
      <w:r w:rsidR="006A5385" w:rsidRPr="00A475DC">
        <w:rPr>
          <w:rFonts w:ascii="Cambria Math" w:eastAsia="Times New Roman" w:hAnsi="Cambria Math" w:cs="Arial"/>
          <w:sz w:val="20"/>
          <w:szCs w:val="20"/>
          <w:lang w:eastAsia="pl-PL"/>
        </w:rPr>
        <w:t xml:space="preserve">reprezentowaną przez </w:t>
      </w:r>
      <w:r w:rsidR="008F40E9">
        <w:rPr>
          <w:rFonts w:ascii="Cambria Math" w:eastAsia="Times New Roman" w:hAnsi="Cambria Math" w:cs="Arial"/>
          <w:sz w:val="20"/>
          <w:szCs w:val="20"/>
          <w:lang w:eastAsia="pl-PL"/>
        </w:rPr>
        <w:t xml:space="preserve">Panią </w:t>
      </w:r>
      <w:r w:rsidR="00CA2AB7">
        <w:rPr>
          <w:rFonts w:ascii="Cambria Math" w:eastAsia="Times New Roman" w:hAnsi="Cambria Math" w:cs="Arial"/>
          <w:sz w:val="20"/>
          <w:szCs w:val="20"/>
          <w:lang w:eastAsia="pl-PL"/>
        </w:rPr>
        <w:t>…………………………</w:t>
      </w:r>
      <w:r w:rsidR="006A5385" w:rsidRPr="00A475DC">
        <w:rPr>
          <w:rFonts w:ascii="Cambria Math" w:eastAsia="Times New Roman" w:hAnsi="Cambria Math" w:cs="Arial"/>
          <w:sz w:val="20"/>
          <w:szCs w:val="20"/>
          <w:lang w:eastAsia="pl-PL"/>
        </w:rPr>
        <w:t xml:space="preserve"> </w:t>
      </w:r>
      <w:r w:rsidRPr="00A475DC">
        <w:rPr>
          <w:rFonts w:ascii="Cambria Math" w:eastAsia="Times New Roman" w:hAnsi="Cambria Math" w:cs="Arial"/>
          <w:sz w:val="20"/>
          <w:szCs w:val="20"/>
          <w:lang w:eastAsia="pl-PL"/>
        </w:rPr>
        <w:t>–Burmistrz Miasta i Gminy Kiernozia</w:t>
      </w:r>
      <w:r w:rsidR="006A5385" w:rsidRPr="00A475DC">
        <w:rPr>
          <w:rFonts w:ascii="Cambria Math" w:eastAsia="Times New Roman" w:hAnsi="Cambria Math" w:cs="Arial"/>
          <w:sz w:val="20"/>
          <w:szCs w:val="20"/>
          <w:lang w:eastAsia="pl-PL"/>
        </w:rPr>
        <w:t xml:space="preserve">, </w:t>
      </w:r>
      <w:r w:rsidR="008F40E9">
        <w:rPr>
          <w:rFonts w:ascii="Cambria Math" w:eastAsia="Times New Roman" w:hAnsi="Cambria Math" w:cs="Arial"/>
          <w:sz w:val="20"/>
          <w:szCs w:val="20"/>
          <w:lang w:eastAsia="pl-PL"/>
        </w:rPr>
        <w:br/>
      </w:r>
      <w:r w:rsidR="006A5385" w:rsidRPr="00A475DC">
        <w:rPr>
          <w:rFonts w:ascii="Cambria Math" w:eastAsia="Times New Roman" w:hAnsi="Cambria Math" w:cs="Arial"/>
          <w:sz w:val="20"/>
          <w:szCs w:val="20"/>
          <w:lang w:eastAsia="pl-PL"/>
        </w:rPr>
        <w:t xml:space="preserve">przy kontrasygnacie </w:t>
      </w:r>
      <w:r w:rsidR="00CA2AB7">
        <w:rPr>
          <w:rFonts w:ascii="Cambria Math" w:eastAsia="Times New Roman" w:hAnsi="Cambria Math" w:cs="Arial"/>
          <w:sz w:val="20"/>
          <w:szCs w:val="20"/>
          <w:lang w:eastAsia="pl-PL"/>
        </w:rPr>
        <w:t>…………………………</w:t>
      </w:r>
      <w:r w:rsidR="00F669ED">
        <w:rPr>
          <w:rFonts w:ascii="Cambria Math" w:eastAsia="Times New Roman" w:hAnsi="Cambria Math" w:cs="Arial"/>
          <w:sz w:val="20"/>
          <w:szCs w:val="20"/>
          <w:lang w:eastAsia="pl-PL"/>
        </w:rPr>
        <w:t xml:space="preserve"> – Skarbnik Miasta i Gminy Kiernozia</w:t>
      </w:r>
    </w:p>
    <w:p w14:paraId="4D755D9A" w14:textId="77777777" w:rsidR="006A5385" w:rsidRPr="00A475DC" w:rsidRDefault="006A5385" w:rsidP="00E17090">
      <w:pPr>
        <w:autoSpaceDE w:val="0"/>
        <w:autoSpaceDN w:val="0"/>
        <w:adjustRightInd w:val="0"/>
        <w:spacing w:after="0" w:line="360" w:lineRule="auto"/>
        <w:ind w:firstLine="708"/>
        <w:contextualSpacing/>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zwaną dalej „Zamawiającym”,</w:t>
      </w:r>
    </w:p>
    <w:p w14:paraId="6270354A" w14:textId="77777777" w:rsidR="00627C70" w:rsidRPr="00A475DC" w:rsidRDefault="00627C70" w:rsidP="00E17090">
      <w:pPr>
        <w:autoSpaceDE w:val="0"/>
        <w:autoSpaceDN w:val="0"/>
        <w:adjustRightInd w:val="0"/>
        <w:spacing w:after="0" w:line="360" w:lineRule="auto"/>
        <w:ind w:firstLine="708"/>
        <w:contextualSpacing/>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a </w:t>
      </w:r>
    </w:p>
    <w:p w14:paraId="5CC7CC87" w14:textId="0D06DD16" w:rsidR="008979F6" w:rsidRPr="00DA4769" w:rsidRDefault="00CA2AB7" w:rsidP="00E17090">
      <w:pPr>
        <w:numPr>
          <w:ilvl w:val="0"/>
          <w:numId w:val="1"/>
        </w:numPr>
        <w:autoSpaceDE w:val="0"/>
        <w:autoSpaceDN w:val="0"/>
        <w:adjustRightInd w:val="0"/>
        <w:spacing w:after="0" w:line="360" w:lineRule="auto"/>
        <w:contextualSpacing/>
        <w:jc w:val="both"/>
        <w:rPr>
          <w:rFonts w:ascii="Cambria Math" w:hAnsi="Cambria Math" w:cs="Arial"/>
          <w:b/>
          <w:bCs/>
          <w:sz w:val="20"/>
          <w:szCs w:val="20"/>
        </w:rPr>
      </w:pPr>
      <w:r>
        <w:rPr>
          <w:rFonts w:ascii="Cambria Math" w:hAnsi="Cambria Math" w:cs="Arial"/>
          <w:b/>
          <w:bCs/>
          <w:sz w:val="20"/>
          <w:szCs w:val="20"/>
        </w:rPr>
        <w:t>………………………………………………….</w:t>
      </w:r>
      <w:r w:rsidR="008979F6" w:rsidRPr="00DA4769">
        <w:rPr>
          <w:rFonts w:ascii="Cambria Math" w:hAnsi="Cambria Math" w:cs="Arial"/>
          <w:b/>
          <w:bCs/>
          <w:sz w:val="20"/>
          <w:szCs w:val="20"/>
        </w:rPr>
        <w:t xml:space="preserve"> z siedzibą w </w:t>
      </w:r>
      <w:r>
        <w:rPr>
          <w:rFonts w:ascii="Cambria Math" w:hAnsi="Cambria Math" w:cs="Arial"/>
          <w:b/>
          <w:bCs/>
          <w:sz w:val="20"/>
          <w:szCs w:val="20"/>
        </w:rPr>
        <w:t>……………………………………..</w:t>
      </w:r>
      <w:r w:rsidR="00DA4769" w:rsidRPr="00DA4769">
        <w:rPr>
          <w:rFonts w:ascii="Cambria Math" w:hAnsi="Cambria Math" w:cs="Arial"/>
          <w:b/>
          <w:bCs/>
          <w:sz w:val="20"/>
          <w:szCs w:val="20"/>
        </w:rPr>
        <w:t xml:space="preserve">, </w:t>
      </w:r>
      <w:r>
        <w:rPr>
          <w:rFonts w:ascii="Cambria Math" w:hAnsi="Cambria Math" w:cs="Arial"/>
          <w:b/>
          <w:bCs/>
          <w:sz w:val="20"/>
          <w:szCs w:val="20"/>
        </w:rPr>
        <w:t>…………………………………</w:t>
      </w:r>
      <w:r w:rsidR="008979F6" w:rsidRPr="00DA4769">
        <w:rPr>
          <w:rFonts w:ascii="Cambria Math" w:hAnsi="Cambria Math" w:cs="Arial"/>
          <w:b/>
          <w:bCs/>
          <w:sz w:val="20"/>
          <w:szCs w:val="20"/>
        </w:rPr>
        <w:t xml:space="preserve">, </w:t>
      </w:r>
      <w:r w:rsidR="00DA4769" w:rsidRPr="00DA4769">
        <w:rPr>
          <w:rFonts w:ascii="Cambria Math" w:hAnsi="Cambria Math" w:cs="Arial"/>
          <w:b/>
          <w:bCs/>
          <w:sz w:val="20"/>
          <w:szCs w:val="20"/>
        </w:rPr>
        <w:br/>
      </w:r>
      <w:r w:rsidR="00DA4769" w:rsidRPr="00DA4769">
        <w:rPr>
          <w:rFonts w:ascii="Cambria Math" w:eastAsia="Times New Roman" w:hAnsi="Cambria Math" w:cs="Arial"/>
          <w:b/>
          <w:bCs/>
          <w:sz w:val="20"/>
          <w:szCs w:val="20"/>
          <w:lang w:eastAsia="pl-PL"/>
        </w:rPr>
        <w:t>REGON</w:t>
      </w:r>
      <w:r w:rsidR="008979F6" w:rsidRPr="00DA4769">
        <w:rPr>
          <w:rFonts w:ascii="Cambria Math" w:hAnsi="Cambria Math" w:cs="Arial"/>
          <w:b/>
          <w:bCs/>
          <w:sz w:val="20"/>
          <w:szCs w:val="20"/>
        </w:rPr>
        <w:t xml:space="preserve">: </w:t>
      </w:r>
      <w:r>
        <w:rPr>
          <w:rFonts w:ascii="Cambria Math" w:hAnsi="Cambria Math" w:cs="Arial"/>
          <w:b/>
          <w:bCs/>
          <w:sz w:val="20"/>
          <w:szCs w:val="20"/>
        </w:rPr>
        <w:t>………………………………</w:t>
      </w:r>
      <w:r w:rsidR="008979F6" w:rsidRPr="00DA4769">
        <w:rPr>
          <w:rFonts w:ascii="Cambria Math" w:hAnsi="Cambria Math" w:cs="Arial"/>
          <w:b/>
          <w:bCs/>
          <w:sz w:val="20"/>
          <w:szCs w:val="20"/>
        </w:rPr>
        <w:t xml:space="preserve"> , </w:t>
      </w:r>
      <w:r w:rsidR="00DA4769" w:rsidRPr="00DA4769">
        <w:rPr>
          <w:rFonts w:ascii="Cambria Math" w:eastAsia="Times New Roman" w:hAnsi="Cambria Math" w:cs="Arial"/>
          <w:b/>
          <w:bCs/>
          <w:sz w:val="20"/>
          <w:szCs w:val="20"/>
          <w:lang w:eastAsia="pl-PL"/>
        </w:rPr>
        <w:t>NIP:</w:t>
      </w:r>
      <w:r>
        <w:rPr>
          <w:rFonts w:ascii="Cambria Math" w:hAnsi="Cambria Math" w:cs="Arial"/>
          <w:b/>
          <w:bCs/>
          <w:sz w:val="20"/>
          <w:szCs w:val="20"/>
        </w:rPr>
        <w:t xml:space="preserve"> ……………………………….</w:t>
      </w:r>
    </w:p>
    <w:p w14:paraId="713276E7" w14:textId="15B5D6EF" w:rsidR="008979F6" w:rsidRPr="00DA4769" w:rsidRDefault="008979F6" w:rsidP="00E17090">
      <w:pPr>
        <w:autoSpaceDE w:val="0"/>
        <w:autoSpaceDN w:val="0"/>
        <w:adjustRightInd w:val="0"/>
        <w:spacing w:after="0" w:line="360" w:lineRule="auto"/>
        <w:ind w:firstLine="708"/>
        <w:contextualSpacing/>
        <w:rPr>
          <w:rFonts w:ascii="Cambria Math" w:hAnsi="Cambria Math" w:cs="Arial"/>
          <w:sz w:val="20"/>
          <w:szCs w:val="20"/>
        </w:rPr>
      </w:pPr>
      <w:r w:rsidRPr="00A475DC">
        <w:rPr>
          <w:rFonts w:ascii="Cambria Math" w:hAnsi="Cambria Math" w:cs="Arial"/>
          <w:sz w:val="20"/>
          <w:szCs w:val="20"/>
        </w:rPr>
        <w:t>reprezentowanym/reprezentowaną przez</w:t>
      </w:r>
      <w:r w:rsidR="00DA4769">
        <w:rPr>
          <w:rFonts w:ascii="Cambria Math" w:hAnsi="Cambria Math" w:cs="Arial"/>
          <w:sz w:val="20"/>
          <w:szCs w:val="20"/>
        </w:rPr>
        <w:t xml:space="preserve"> </w:t>
      </w:r>
      <w:r w:rsidR="00DA4769" w:rsidRPr="00DA4769">
        <w:rPr>
          <w:rFonts w:ascii="Cambria Math" w:hAnsi="Cambria Math" w:cs="Arial"/>
          <w:sz w:val="20"/>
          <w:szCs w:val="20"/>
        </w:rPr>
        <w:t>Pana</w:t>
      </w:r>
      <w:r w:rsidR="00CA2AB7">
        <w:rPr>
          <w:rFonts w:ascii="Cambria Math" w:hAnsi="Cambria Math" w:cs="Arial"/>
          <w:sz w:val="20"/>
          <w:szCs w:val="20"/>
        </w:rPr>
        <w:t>/Panią</w:t>
      </w:r>
      <w:r w:rsidR="00DA4769" w:rsidRPr="00DA4769">
        <w:rPr>
          <w:rFonts w:ascii="Cambria Math" w:hAnsi="Cambria Math" w:cs="Arial"/>
          <w:sz w:val="20"/>
          <w:szCs w:val="20"/>
        </w:rPr>
        <w:t xml:space="preserve"> </w:t>
      </w:r>
      <w:r w:rsidR="00CA2AB7">
        <w:rPr>
          <w:rFonts w:ascii="Cambria Math" w:hAnsi="Cambria Math" w:cs="Arial"/>
          <w:sz w:val="20"/>
          <w:szCs w:val="20"/>
        </w:rPr>
        <w:t>………………………………………..</w:t>
      </w:r>
      <w:r w:rsidRPr="00DA4769">
        <w:rPr>
          <w:rFonts w:ascii="Cambria Math" w:hAnsi="Cambria Math" w:cs="Arial"/>
          <w:sz w:val="20"/>
          <w:szCs w:val="20"/>
        </w:rPr>
        <w:t xml:space="preserve">, </w:t>
      </w:r>
    </w:p>
    <w:p w14:paraId="38D37FE8" w14:textId="77777777" w:rsidR="008979F6" w:rsidRPr="00A475DC" w:rsidRDefault="008979F6" w:rsidP="00E17090">
      <w:pPr>
        <w:autoSpaceDE w:val="0"/>
        <w:autoSpaceDN w:val="0"/>
        <w:adjustRightInd w:val="0"/>
        <w:spacing w:after="0" w:line="360" w:lineRule="auto"/>
        <w:ind w:left="709"/>
        <w:contextualSpacing/>
        <w:rPr>
          <w:rFonts w:ascii="Cambria Math" w:hAnsi="Cambria Math" w:cs="Arial"/>
          <w:sz w:val="20"/>
          <w:szCs w:val="20"/>
        </w:rPr>
      </w:pPr>
      <w:r w:rsidRPr="00A475DC">
        <w:rPr>
          <w:rFonts w:ascii="Cambria Math" w:hAnsi="Cambria Math" w:cs="Arial"/>
          <w:sz w:val="20"/>
          <w:szCs w:val="20"/>
        </w:rPr>
        <w:t>zwanym/zwaną dalej „</w:t>
      </w:r>
      <w:r w:rsidRPr="00A475DC">
        <w:rPr>
          <w:rFonts w:ascii="Cambria Math" w:hAnsi="Cambria Math" w:cs="Arial"/>
          <w:b/>
          <w:bCs/>
          <w:sz w:val="20"/>
          <w:szCs w:val="20"/>
        </w:rPr>
        <w:t>Wykonawcą</w:t>
      </w:r>
      <w:r w:rsidRPr="00A475DC">
        <w:rPr>
          <w:rFonts w:ascii="Cambria Math" w:hAnsi="Cambria Math" w:cs="Arial"/>
          <w:sz w:val="20"/>
          <w:szCs w:val="20"/>
        </w:rPr>
        <w:t xml:space="preserve">”, </w:t>
      </w:r>
    </w:p>
    <w:p w14:paraId="0BF39DE4" w14:textId="5CBA0A4F" w:rsidR="00627C70" w:rsidRPr="00A475DC" w:rsidRDefault="008979F6" w:rsidP="00E17090">
      <w:pPr>
        <w:spacing w:after="0" w:line="360" w:lineRule="auto"/>
        <w:ind w:firstLine="708"/>
        <w:contextualSpacing/>
        <w:rPr>
          <w:rFonts w:ascii="Cambria Math" w:eastAsia="Times New Roman" w:hAnsi="Cambria Math" w:cs="Arial"/>
          <w:bCs/>
          <w:sz w:val="20"/>
          <w:szCs w:val="20"/>
          <w:lang w:eastAsia="pl-PL"/>
        </w:rPr>
      </w:pPr>
      <w:r w:rsidRPr="00A475DC">
        <w:rPr>
          <w:rFonts w:ascii="Cambria Math" w:hAnsi="Cambria Math" w:cs="Arial"/>
          <w:sz w:val="20"/>
          <w:szCs w:val="20"/>
        </w:rPr>
        <w:t>łącznie zwanymi „</w:t>
      </w:r>
      <w:r w:rsidRPr="00A475DC">
        <w:rPr>
          <w:rFonts w:ascii="Cambria Math" w:hAnsi="Cambria Math" w:cs="Arial"/>
          <w:b/>
          <w:bCs/>
          <w:sz w:val="20"/>
          <w:szCs w:val="20"/>
        </w:rPr>
        <w:t>Stronami</w:t>
      </w:r>
      <w:r w:rsidRPr="00A475DC">
        <w:rPr>
          <w:rFonts w:ascii="Cambria Math" w:hAnsi="Cambria Math" w:cs="Arial"/>
          <w:sz w:val="20"/>
          <w:szCs w:val="20"/>
        </w:rPr>
        <w:t>”, a odrębnie „</w:t>
      </w:r>
      <w:r w:rsidRPr="00A475DC">
        <w:rPr>
          <w:rFonts w:ascii="Cambria Math" w:hAnsi="Cambria Math" w:cs="Arial"/>
          <w:b/>
          <w:bCs/>
          <w:sz w:val="20"/>
          <w:szCs w:val="20"/>
        </w:rPr>
        <w:t>Stroną</w:t>
      </w:r>
      <w:r w:rsidRPr="00A475DC">
        <w:rPr>
          <w:rFonts w:ascii="Cambria Math" w:hAnsi="Cambria Math" w:cs="Arial"/>
          <w:sz w:val="20"/>
          <w:szCs w:val="20"/>
        </w:rPr>
        <w:t>”.</w:t>
      </w:r>
    </w:p>
    <w:p w14:paraId="682A61AC" w14:textId="77777777" w:rsidR="00B23B47" w:rsidRPr="008F40E9" w:rsidRDefault="00B23B47" w:rsidP="00E17090">
      <w:pPr>
        <w:spacing w:after="0" w:line="360" w:lineRule="auto"/>
        <w:ind w:firstLine="708"/>
        <w:contextualSpacing/>
        <w:rPr>
          <w:rFonts w:ascii="Cambria Math" w:eastAsia="Times New Roman" w:hAnsi="Cambria Math" w:cs="Arial"/>
          <w:bCs/>
          <w:sz w:val="12"/>
          <w:szCs w:val="12"/>
          <w:lang w:eastAsia="pl-PL"/>
        </w:rPr>
      </w:pPr>
    </w:p>
    <w:p w14:paraId="4FA733FE" w14:textId="223EF524" w:rsidR="00627C70" w:rsidRPr="00A475DC" w:rsidRDefault="00627C70" w:rsidP="00E17090">
      <w:pPr>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1</w:t>
      </w:r>
      <w:r w:rsidR="002C7E9D">
        <w:rPr>
          <w:rFonts w:ascii="Cambria Math" w:eastAsia="Times New Roman" w:hAnsi="Cambria Math" w:cs="Arial"/>
          <w:b/>
          <w:sz w:val="20"/>
          <w:szCs w:val="20"/>
          <w:lang w:eastAsia="pl-PL"/>
        </w:rPr>
        <w:t xml:space="preserve">. </w:t>
      </w:r>
      <w:r w:rsidRPr="00A475DC">
        <w:rPr>
          <w:rFonts w:ascii="Cambria Math" w:eastAsia="Times New Roman" w:hAnsi="Cambria Math" w:cs="Arial"/>
          <w:b/>
          <w:sz w:val="20"/>
          <w:szCs w:val="20"/>
          <w:lang w:eastAsia="pl-PL"/>
        </w:rPr>
        <w:t>Przedmiot umowy</w:t>
      </w:r>
    </w:p>
    <w:p w14:paraId="5C826905" w14:textId="5913054E" w:rsidR="00627C70" w:rsidRPr="00940DC4" w:rsidRDefault="00627C70" w:rsidP="00E17090">
      <w:pPr>
        <w:numPr>
          <w:ilvl w:val="0"/>
          <w:numId w:val="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Przedmiotem niniejszej umowy jest wykonanie </w:t>
      </w:r>
      <w:r w:rsidR="003004CA">
        <w:rPr>
          <w:rFonts w:ascii="Cambria Math" w:eastAsia="Times New Roman" w:hAnsi="Cambria Math" w:cs="Arial"/>
          <w:sz w:val="20"/>
          <w:szCs w:val="20"/>
          <w:lang w:eastAsia="pl-PL"/>
        </w:rPr>
        <w:t>prac w związku z zadaniem</w:t>
      </w:r>
      <w:r w:rsidRPr="00CA2AB7">
        <w:rPr>
          <w:rFonts w:ascii="Cambria Math" w:eastAsia="Times New Roman" w:hAnsi="Cambria Math" w:cs="Arial"/>
          <w:sz w:val="20"/>
          <w:szCs w:val="20"/>
          <w:lang w:eastAsia="pl-PL"/>
        </w:rPr>
        <w:t xml:space="preserve"> pn.: </w:t>
      </w:r>
      <w:r w:rsidRPr="00CA2AB7">
        <w:rPr>
          <w:rFonts w:ascii="Cambria Math" w:eastAsia="Times New Roman" w:hAnsi="Cambria Math" w:cs="Arial"/>
          <w:b/>
          <w:sz w:val="20"/>
          <w:szCs w:val="20"/>
          <w:lang w:eastAsia="pl-PL"/>
        </w:rPr>
        <w:t>„</w:t>
      </w:r>
      <w:r w:rsidR="00CA2AB7" w:rsidRPr="00CA2AB7">
        <w:rPr>
          <w:rFonts w:ascii="Cambria Math" w:eastAsia="Times New Roman" w:hAnsi="Cambria Math" w:cs="Arial"/>
          <w:b/>
          <w:sz w:val="20"/>
          <w:szCs w:val="20"/>
          <w:lang w:eastAsia="pl-PL"/>
        </w:rPr>
        <w:t>Modernizacja schodów wejściowych do budynku Ośrodka Zdrowia w Kiernozi</w:t>
      </w:r>
      <w:r w:rsidR="00D02B15" w:rsidRPr="00CA2AB7">
        <w:rPr>
          <w:rFonts w:ascii="Cambria Math" w:hAnsi="Cambria Math" w:cs="Arial"/>
          <w:b/>
          <w:bCs/>
          <w:sz w:val="20"/>
          <w:szCs w:val="20"/>
        </w:rPr>
        <w:t>”</w:t>
      </w:r>
      <w:r w:rsidR="00360C73" w:rsidRPr="00CA2AB7">
        <w:rPr>
          <w:rFonts w:ascii="Cambria Math" w:eastAsia="Times New Roman" w:hAnsi="Cambria Math" w:cs="Arial"/>
          <w:b/>
          <w:sz w:val="20"/>
          <w:szCs w:val="20"/>
          <w:lang w:eastAsia="pl-PL"/>
        </w:rPr>
        <w:t>,</w:t>
      </w:r>
      <w:r w:rsidR="00472EEF" w:rsidRPr="00940DC4">
        <w:rPr>
          <w:rFonts w:ascii="Cambria Math" w:eastAsia="Times New Roman" w:hAnsi="Cambria Math" w:cs="Arial"/>
          <w:b/>
          <w:sz w:val="20"/>
          <w:szCs w:val="20"/>
          <w:lang w:eastAsia="pl-PL"/>
        </w:rPr>
        <w:t xml:space="preserve"> </w:t>
      </w:r>
      <w:r w:rsidR="008075CA" w:rsidRPr="00940DC4">
        <w:rPr>
          <w:rFonts w:ascii="Cambria Math" w:eastAsia="Times New Roman" w:hAnsi="Cambria Math" w:cs="Arial"/>
          <w:sz w:val="20"/>
          <w:szCs w:val="20"/>
          <w:lang w:eastAsia="pl-PL"/>
        </w:rPr>
        <w:t xml:space="preserve"> </w:t>
      </w:r>
      <w:r w:rsidR="00360C73" w:rsidRPr="00940DC4">
        <w:rPr>
          <w:rFonts w:ascii="Cambria Math" w:eastAsia="Times New Roman" w:hAnsi="Cambria Math" w:cs="Arial"/>
          <w:sz w:val="20"/>
          <w:szCs w:val="20"/>
          <w:lang w:eastAsia="pl-PL"/>
        </w:rPr>
        <w:t>zgodnie</w:t>
      </w:r>
      <w:r w:rsidR="00A30260" w:rsidRPr="00940DC4">
        <w:rPr>
          <w:rFonts w:ascii="Cambria Math" w:eastAsia="Times New Roman" w:hAnsi="Cambria Math" w:cs="Arial"/>
          <w:sz w:val="20"/>
          <w:szCs w:val="20"/>
          <w:lang w:eastAsia="pl-PL"/>
        </w:rPr>
        <w:t xml:space="preserve"> </w:t>
      </w:r>
      <w:r w:rsidR="00360C73" w:rsidRPr="00940DC4">
        <w:rPr>
          <w:rFonts w:ascii="Cambria Math" w:eastAsia="Times New Roman" w:hAnsi="Cambria Math" w:cs="Arial"/>
          <w:sz w:val="20"/>
          <w:szCs w:val="20"/>
          <w:lang w:eastAsia="pl-PL"/>
        </w:rPr>
        <w:t xml:space="preserve">z wymaganiami określonymi przez Zamawiającego i zasadami wiedzy technicznej, na warunkach wskazanych w ofercie </w:t>
      </w:r>
      <w:r w:rsidR="00CA2AB7">
        <w:rPr>
          <w:rFonts w:ascii="Cambria Math" w:eastAsia="Times New Roman" w:hAnsi="Cambria Math" w:cs="Arial"/>
          <w:sz w:val="20"/>
          <w:szCs w:val="20"/>
          <w:lang w:eastAsia="pl-PL"/>
        </w:rPr>
        <w:t xml:space="preserve">i przedmiarze </w:t>
      </w:r>
      <w:r w:rsidR="00360C73" w:rsidRPr="00940DC4">
        <w:rPr>
          <w:rFonts w:ascii="Cambria Math" w:eastAsia="Times New Roman" w:hAnsi="Cambria Math" w:cs="Arial"/>
          <w:sz w:val="20"/>
          <w:szCs w:val="20"/>
          <w:lang w:eastAsia="pl-PL"/>
        </w:rPr>
        <w:t xml:space="preserve">Wykonawcy z dnia </w:t>
      </w:r>
      <w:r w:rsidR="00CA2AB7">
        <w:rPr>
          <w:rFonts w:ascii="Cambria Math" w:eastAsia="Times New Roman" w:hAnsi="Cambria Math" w:cs="Arial"/>
          <w:sz w:val="20"/>
          <w:szCs w:val="20"/>
          <w:lang w:eastAsia="pl-PL"/>
        </w:rPr>
        <w:t>……………………………</w:t>
      </w:r>
      <w:r w:rsidR="00B54AD5">
        <w:rPr>
          <w:rFonts w:ascii="Cambria Math" w:eastAsia="Times New Roman" w:hAnsi="Cambria Math" w:cs="Arial"/>
          <w:sz w:val="20"/>
          <w:szCs w:val="20"/>
          <w:lang w:eastAsia="pl-PL"/>
        </w:rPr>
        <w:t xml:space="preserve"> </w:t>
      </w:r>
      <w:r w:rsidR="00360C73" w:rsidRPr="00940DC4">
        <w:rPr>
          <w:rFonts w:ascii="Cambria Math" w:eastAsia="Times New Roman" w:hAnsi="Cambria Math" w:cs="Arial"/>
          <w:sz w:val="20"/>
          <w:szCs w:val="20"/>
          <w:lang w:eastAsia="pl-PL"/>
        </w:rPr>
        <w:t>roku stanowiącą załącznik nr 1 do umowy.</w:t>
      </w:r>
    </w:p>
    <w:p w14:paraId="1203C52D" w14:textId="5997FC33" w:rsidR="00627C70" w:rsidRPr="00F72833" w:rsidRDefault="00627C70" w:rsidP="00E17090">
      <w:pPr>
        <w:numPr>
          <w:ilvl w:val="0"/>
          <w:numId w:val="3"/>
        </w:numPr>
        <w:spacing w:after="0" w:line="360" w:lineRule="auto"/>
        <w:contextualSpacing/>
        <w:jc w:val="both"/>
        <w:rPr>
          <w:rFonts w:ascii="Cambria Math" w:eastAsia="Times New Roman" w:hAnsi="Cambria Math" w:cs="Arial"/>
          <w:i/>
          <w:sz w:val="20"/>
          <w:szCs w:val="20"/>
          <w:lang w:eastAsia="pl-PL"/>
        </w:rPr>
      </w:pPr>
      <w:r w:rsidRPr="00940DC4">
        <w:rPr>
          <w:rFonts w:ascii="Cambria Math" w:eastAsia="Times New Roman" w:hAnsi="Cambria Math" w:cs="Arial"/>
          <w:sz w:val="20"/>
          <w:szCs w:val="20"/>
          <w:lang w:eastAsia="pl-PL"/>
        </w:rPr>
        <w:t xml:space="preserve">Roboty budowlane wykonane będą zgodnie z przeprowadzonym </w:t>
      </w:r>
      <w:r w:rsidR="00472EEF" w:rsidRPr="00940DC4">
        <w:rPr>
          <w:rFonts w:ascii="Cambria Math" w:eastAsia="Times New Roman" w:hAnsi="Cambria Math" w:cs="Arial"/>
          <w:sz w:val="20"/>
          <w:szCs w:val="20"/>
          <w:lang w:eastAsia="pl-PL"/>
        </w:rPr>
        <w:t>Zapytaniem Ofertowym</w:t>
      </w:r>
      <w:r w:rsidRPr="00940DC4">
        <w:rPr>
          <w:rFonts w:ascii="Cambria Math" w:eastAsia="Times New Roman" w:hAnsi="Cambria Math" w:cs="Arial"/>
          <w:sz w:val="20"/>
          <w:szCs w:val="20"/>
          <w:lang w:eastAsia="pl-PL"/>
        </w:rPr>
        <w:t xml:space="preserve"> </w:t>
      </w:r>
      <w:r w:rsidR="00F72833">
        <w:rPr>
          <w:rFonts w:ascii="Cambria Math" w:eastAsia="Times New Roman" w:hAnsi="Cambria Math" w:cs="Arial"/>
          <w:i/>
          <w:sz w:val="20"/>
          <w:szCs w:val="20"/>
          <w:lang w:eastAsia="pl-PL"/>
        </w:rPr>
        <w:br/>
      </w:r>
      <w:r w:rsidRPr="00F72833">
        <w:rPr>
          <w:rFonts w:ascii="Cambria Math" w:eastAsia="Times New Roman" w:hAnsi="Cambria Math" w:cs="Arial"/>
          <w:sz w:val="20"/>
          <w:szCs w:val="20"/>
          <w:lang w:eastAsia="pl-PL"/>
        </w:rPr>
        <w:t xml:space="preserve">z dnia </w:t>
      </w:r>
      <w:r w:rsidR="00CA2AB7">
        <w:rPr>
          <w:rFonts w:ascii="Cambria Math" w:eastAsia="Times New Roman" w:hAnsi="Cambria Math" w:cs="Arial"/>
          <w:sz w:val="20"/>
          <w:szCs w:val="20"/>
          <w:lang w:eastAsia="pl-PL"/>
        </w:rPr>
        <w:t>27.02.2026</w:t>
      </w:r>
      <w:r w:rsidR="00B54AD5" w:rsidRPr="00F72833">
        <w:rPr>
          <w:rFonts w:ascii="Cambria Math" w:eastAsia="Times New Roman" w:hAnsi="Cambria Math" w:cs="Arial"/>
          <w:sz w:val="20"/>
          <w:szCs w:val="20"/>
          <w:lang w:eastAsia="pl-PL"/>
        </w:rPr>
        <w:t xml:space="preserve"> r.</w:t>
      </w:r>
      <w:r w:rsidR="00CA2AB7">
        <w:rPr>
          <w:rFonts w:ascii="Cambria Math" w:eastAsia="Times New Roman" w:hAnsi="Cambria Math" w:cs="Arial"/>
          <w:sz w:val="20"/>
          <w:szCs w:val="20"/>
          <w:lang w:eastAsia="pl-PL"/>
        </w:rPr>
        <w:t>, ustaleniami z inwestorem.</w:t>
      </w:r>
    </w:p>
    <w:p w14:paraId="35B01974" w14:textId="4DD0D58F" w:rsidR="00627C70" w:rsidRPr="00940DC4" w:rsidRDefault="005D73F9" w:rsidP="00E17090">
      <w:pPr>
        <w:numPr>
          <w:ilvl w:val="0"/>
          <w:numId w:val="3"/>
        </w:numPr>
        <w:spacing w:after="0" w:line="360" w:lineRule="auto"/>
        <w:contextualSpacing/>
        <w:jc w:val="both"/>
        <w:rPr>
          <w:rFonts w:ascii="Cambria Math" w:eastAsia="Times New Roman" w:hAnsi="Cambria Math" w:cs="Arial"/>
          <w:sz w:val="20"/>
          <w:szCs w:val="20"/>
          <w:lang w:eastAsia="pl-PL"/>
        </w:rPr>
      </w:pPr>
      <w:r w:rsidRPr="00940DC4">
        <w:rPr>
          <w:rFonts w:ascii="Cambria Math" w:eastAsia="Times New Roman" w:hAnsi="Cambria Math" w:cs="Arial"/>
          <w:sz w:val="20"/>
          <w:szCs w:val="20"/>
          <w:lang w:eastAsia="pl-PL"/>
        </w:rPr>
        <w:t>Z</w:t>
      </w:r>
      <w:r w:rsidR="00627C70" w:rsidRPr="00940DC4">
        <w:rPr>
          <w:rFonts w:ascii="Cambria Math" w:eastAsia="Times New Roman" w:hAnsi="Cambria Math" w:cs="Arial"/>
          <w:sz w:val="20"/>
          <w:szCs w:val="20"/>
          <w:lang w:eastAsia="pl-PL"/>
        </w:rPr>
        <w:t xml:space="preserve">akres robót opisany został w </w:t>
      </w:r>
      <w:r w:rsidR="00472EEF" w:rsidRPr="00940DC4">
        <w:rPr>
          <w:rFonts w:ascii="Cambria Math" w:eastAsia="Times New Roman" w:hAnsi="Cambria Math" w:cs="Arial"/>
          <w:sz w:val="20"/>
          <w:szCs w:val="20"/>
          <w:lang w:eastAsia="pl-PL"/>
        </w:rPr>
        <w:t>Zapytaniu Ofertowym</w:t>
      </w:r>
      <w:r w:rsidR="00E32F6F" w:rsidRPr="00940DC4">
        <w:rPr>
          <w:rFonts w:ascii="Cambria Math" w:hAnsi="Cambria Math" w:cs="Calibri"/>
          <w:sz w:val="20"/>
          <w:szCs w:val="20"/>
        </w:rPr>
        <w:t xml:space="preserve"> oraz przedmiarze robót stanowiący </w:t>
      </w:r>
      <w:r w:rsidR="00E32F6F" w:rsidRPr="00940DC4">
        <w:rPr>
          <w:rFonts w:ascii="Cambria Math" w:hAnsi="Cambria Math" w:cs="Calibri"/>
          <w:b/>
          <w:bCs/>
          <w:sz w:val="20"/>
          <w:szCs w:val="20"/>
        </w:rPr>
        <w:t xml:space="preserve">załącznik Nr </w:t>
      </w:r>
      <w:r w:rsidR="00751165">
        <w:rPr>
          <w:rFonts w:ascii="Cambria Math" w:hAnsi="Cambria Math" w:cs="Calibri"/>
          <w:b/>
          <w:bCs/>
          <w:sz w:val="20"/>
          <w:szCs w:val="20"/>
        </w:rPr>
        <w:t>5</w:t>
      </w:r>
      <w:r w:rsidR="00E32F6F" w:rsidRPr="00940DC4">
        <w:rPr>
          <w:rFonts w:ascii="Cambria Math" w:hAnsi="Cambria Math" w:cs="Calibri"/>
          <w:b/>
          <w:bCs/>
          <w:sz w:val="20"/>
          <w:szCs w:val="20"/>
        </w:rPr>
        <w:t xml:space="preserve"> do Zapytania Ofertowego</w:t>
      </w:r>
      <w:r w:rsidRPr="00940DC4">
        <w:rPr>
          <w:rFonts w:ascii="Cambria Math" w:hAnsi="Cambria Math" w:cs="Calibri"/>
          <w:b/>
          <w:bCs/>
          <w:sz w:val="20"/>
          <w:szCs w:val="20"/>
        </w:rPr>
        <w:t>.</w:t>
      </w:r>
    </w:p>
    <w:p w14:paraId="06C9D56C" w14:textId="40A00531" w:rsidR="002B63A3" w:rsidRDefault="00627C70" w:rsidP="00E17090">
      <w:pPr>
        <w:numPr>
          <w:ilvl w:val="0"/>
          <w:numId w:val="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Wykonawca zobowiązuje się do wykonania przedmiotu umowy zgodnie z zakresem rzeczowym robót określonym w </w:t>
      </w:r>
      <w:r w:rsidR="00472EEF" w:rsidRPr="00A475DC">
        <w:rPr>
          <w:rFonts w:ascii="Cambria Math" w:eastAsia="Times New Roman" w:hAnsi="Cambria Math" w:cs="Arial"/>
          <w:sz w:val="20"/>
          <w:szCs w:val="20"/>
          <w:lang w:eastAsia="pl-PL"/>
        </w:rPr>
        <w:t>Zapytaniu Ofertowym</w:t>
      </w:r>
      <w:r w:rsidRPr="00A475DC">
        <w:rPr>
          <w:rFonts w:ascii="Cambria Math" w:eastAsia="Times New Roman" w:hAnsi="Cambria Math" w:cs="Arial"/>
          <w:sz w:val="20"/>
          <w:szCs w:val="20"/>
          <w:lang w:eastAsia="pl-PL"/>
        </w:rPr>
        <w:t>,</w:t>
      </w:r>
      <w:r w:rsidR="00E32F6F" w:rsidRPr="00A475DC">
        <w:rPr>
          <w:rFonts w:ascii="Cambria Math" w:eastAsia="Times New Roman" w:hAnsi="Cambria Math" w:cs="Arial"/>
          <w:sz w:val="20"/>
          <w:szCs w:val="20"/>
          <w:lang w:eastAsia="pl-PL"/>
        </w:rPr>
        <w:t xml:space="preserve"> przedmiarem robót stanowiącym załącznik Nr </w:t>
      </w:r>
      <w:r w:rsidR="00751165">
        <w:rPr>
          <w:rFonts w:ascii="Cambria Math" w:eastAsia="Times New Roman" w:hAnsi="Cambria Math" w:cs="Arial"/>
          <w:sz w:val="20"/>
          <w:szCs w:val="20"/>
          <w:lang w:eastAsia="pl-PL"/>
        </w:rPr>
        <w:t>5</w:t>
      </w:r>
      <w:r w:rsidR="00E32F6F" w:rsidRPr="00A475DC">
        <w:rPr>
          <w:rFonts w:ascii="Cambria Math" w:eastAsia="Times New Roman" w:hAnsi="Cambria Math" w:cs="Arial"/>
          <w:sz w:val="20"/>
          <w:szCs w:val="20"/>
          <w:lang w:eastAsia="pl-PL"/>
        </w:rPr>
        <w:t xml:space="preserve"> do Zapytania Ofertowego</w:t>
      </w:r>
      <w:r w:rsidRPr="00A475DC">
        <w:rPr>
          <w:rFonts w:ascii="Cambria Math" w:eastAsia="Times New Roman" w:hAnsi="Cambria Math" w:cs="Arial"/>
          <w:sz w:val="20"/>
          <w:szCs w:val="20"/>
          <w:lang w:eastAsia="pl-PL"/>
        </w:rPr>
        <w:t>,</w:t>
      </w:r>
      <w:r w:rsidR="005D73F9" w:rsidRPr="00A475DC">
        <w:rPr>
          <w:rFonts w:ascii="Cambria Math" w:eastAsia="Times New Roman" w:hAnsi="Cambria Math" w:cs="Arial"/>
          <w:sz w:val="20"/>
          <w:szCs w:val="20"/>
          <w:lang w:eastAsia="pl-PL"/>
        </w:rPr>
        <w:t xml:space="preserve"> ustaleniami z ze stroną Zamawiającą,</w:t>
      </w:r>
      <w:r w:rsidRPr="00A475DC">
        <w:rPr>
          <w:rFonts w:ascii="Cambria Math" w:eastAsia="Times New Roman" w:hAnsi="Cambria Math" w:cs="Arial"/>
          <w:sz w:val="20"/>
          <w:szCs w:val="20"/>
          <w:lang w:eastAsia="pl-PL"/>
        </w:rPr>
        <w:t xml:space="preserve"> zasadami wiedzy technicznej i sztuki budowlanej, obowiązującymi przepisami i polskimi normami oraz oddania przedmiotu niniejszej umowy Zamawiającemu w terminie w niej uzgodnionym.</w:t>
      </w:r>
    </w:p>
    <w:p w14:paraId="71FC1D15" w14:textId="776D3596" w:rsidR="00CA2AB7" w:rsidRPr="00CA2AB7" w:rsidRDefault="00CA2AB7" w:rsidP="00CA2AB7">
      <w:pPr>
        <w:pStyle w:val="Akapitzlist"/>
        <w:numPr>
          <w:ilvl w:val="0"/>
          <w:numId w:val="3"/>
        </w:numPr>
        <w:autoSpaceDE w:val="0"/>
        <w:autoSpaceDN w:val="0"/>
        <w:adjustRightInd w:val="0"/>
        <w:spacing w:after="0" w:line="360" w:lineRule="auto"/>
        <w:jc w:val="both"/>
        <w:rPr>
          <w:rFonts w:ascii="Cambria Math" w:hAnsi="Cambria Math" w:cs="Calibri"/>
          <w:b/>
          <w:bCs/>
          <w:sz w:val="20"/>
          <w:szCs w:val="20"/>
          <w:u w:val="single"/>
        </w:rPr>
      </w:pPr>
      <w:r w:rsidRPr="00CA2AB7">
        <w:rPr>
          <w:rFonts w:ascii="Cambria Math" w:hAnsi="Cambria Math" w:cs="Calibri"/>
          <w:b/>
          <w:bCs/>
          <w:sz w:val="20"/>
          <w:szCs w:val="20"/>
          <w:u w:val="single"/>
        </w:rPr>
        <w:t>Kolorystyka balustrad, płytek, blachy, kostki zostanie ustalona na etapie realizacji zadania</w:t>
      </w:r>
      <w:r>
        <w:rPr>
          <w:rFonts w:ascii="Cambria Math" w:hAnsi="Cambria Math" w:cs="Calibri"/>
          <w:b/>
          <w:bCs/>
          <w:sz w:val="20"/>
          <w:szCs w:val="20"/>
          <w:u w:val="single"/>
        </w:rPr>
        <w:t xml:space="preserve"> ze stroną Zamawiającą.</w:t>
      </w:r>
    </w:p>
    <w:p w14:paraId="7DEFF438" w14:textId="77777777" w:rsidR="00B54AD5" w:rsidRPr="008F40E9" w:rsidRDefault="00B54AD5" w:rsidP="00E17090">
      <w:pPr>
        <w:spacing w:after="0" w:line="360" w:lineRule="auto"/>
        <w:ind w:left="360"/>
        <w:contextualSpacing/>
        <w:jc w:val="both"/>
        <w:rPr>
          <w:rFonts w:ascii="Cambria Math" w:eastAsia="Times New Roman" w:hAnsi="Cambria Math" w:cs="Arial"/>
          <w:sz w:val="12"/>
          <w:szCs w:val="12"/>
          <w:u w:val="single"/>
          <w:lang w:eastAsia="pl-PL"/>
        </w:rPr>
      </w:pPr>
    </w:p>
    <w:p w14:paraId="00C1BEF6" w14:textId="13306FCD" w:rsidR="00627C70" w:rsidRPr="00A475DC" w:rsidRDefault="00627C70" w:rsidP="00E17090">
      <w:pPr>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2</w:t>
      </w:r>
      <w:r w:rsidR="002C7E9D">
        <w:rPr>
          <w:rFonts w:ascii="Cambria Math" w:eastAsia="Times New Roman" w:hAnsi="Cambria Math" w:cs="Arial"/>
          <w:b/>
          <w:sz w:val="20"/>
          <w:szCs w:val="20"/>
          <w:lang w:eastAsia="pl-PL"/>
        </w:rPr>
        <w:t xml:space="preserve">. </w:t>
      </w:r>
      <w:r w:rsidRPr="00A475DC">
        <w:rPr>
          <w:rFonts w:ascii="Cambria Math" w:eastAsia="Times New Roman" w:hAnsi="Cambria Math" w:cs="Arial"/>
          <w:b/>
          <w:sz w:val="20"/>
          <w:szCs w:val="20"/>
          <w:lang w:eastAsia="pl-PL"/>
        </w:rPr>
        <w:t>Termin</w:t>
      </w:r>
      <w:r w:rsidR="00E03593" w:rsidRPr="00A475DC">
        <w:rPr>
          <w:rFonts w:ascii="Cambria Math" w:eastAsia="Times New Roman" w:hAnsi="Cambria Math" w:cs="Arial"/>
          <w:b/>
          <w:sz w:val="20"/>
          <w:szCs w:val="20"/>
          <w:lang w:eastAsia="pl-PL"/>
        </w:rPr>
        <w:t>y</w:t>
      </w:r>
      <w:r w:rsidRPr="00A475DC">
        <w:rPr>
          <w:rFonts w:ascii="Cambria Math" w:eastAsia="Times New Roman" w:hAnsi="Cambria Math" w:cs="Arial"/>
          <w:b/>
          <w:sz w:val="20"/>
          <w:szCs w:val="20"/>
          <w:lang w:eastAsia="pl-PL"/>
        </w:rPr>
        <w:t xml:space="preserve"> wykonania zamówienia</w:t>
      </w:r>
    </w:p>
    <w:p w14:paraId="23C79366" w14:textId="77777777" w:rsidR="00627C70" w:rsidRPr="00A475DC" w:rsidRDefault="00627C70" w:rsidP="00E17090">
      <w:pPr>
        <w:numPr>
          <w:ilvl w:val="0"/>
          <w:numId w:val="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Strony umowy ustalają następujące terminy realizacji robót:</w:t>
      </w:r>
    </w:p>
    <w:p w14:paraId="3A6E7417" w14:textId="029727AB" w:rsidR="00627C70" w:rsidRPr="00A475DC" w:rsidRDefault="00627C70" w:rsidP="00E17090">
      <w:pPr>
        <w:numPr>
          <w:ilvl w:val="0"/>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Termin przekazania </w:t>
      </w:r>
      <w:r w:rsidR="00CA2AB7">
        <w:rPr>
          <w:rFonts w:ascii="Cambria Math" w:eastAsia="Times New Roman" w:hAnsi="Cambria Math" w:cs="Arial"/>
          <w:sz w:val="20"/>
          <w:szCs w:val="20"/>
          <w:lang w:eastAsia="pl-PL"/>
        </w:rPr>
        <w:t>terenu robót</w:t>
      </w:r>
      <w:r w:rsidR="005D73F9" w:rsidRPr="00A475DC">
        <w:rPr>
          <w:rFonts w:ascii="Cambria Math" w:eastAsia="Times New Roman" w:hAnsi="Cambria Math" w:cs="Arial"/>
          <w:sz w:val="20"/>
          <w:szCs w:val="20"/>
          <w:lang w:eastAsia="pl-PL"/>
        </w:rPr>
        <w:t xml:space="preserve"> </w:t>
      </w:r>
      <w:r w:rsidRPr="00A475DC">
        <w:rPr>
          <w:rFonts w:ascii="Cambria Math" w:eastAsia="Times New Roman" w:hAnsi="Cambria Math" w:cs="Arial"/>
          <w:sz w:val="20"/>
          <w:szCs w:val="20"/>
          <w:lang w:eastAsia="pl-PL"/>
        </w:rPr>
        <w:t xml:space="preserve">wraz z </w:t>
      </w:r>
      <w:r w:rsidR="005D73F9" w:rsidRPr="00A475DC">
        <w:rPr>
          <w:rFonts w:ascii="Cambria Math" w:eastAsia="Times New Roman" w:hAnsi="Cambria Math" w:cs="Arial"/>
          <w:sz w:val="20"/>
          <w:szCs w:val="20"/>
          <w:lang w:eastAsia="pl-PL"/>
        </w:rPr>
        <w:t xml:space="preserve">wewnętrznym </w:t>
      </w:r>
      <w:r w:rsidRPr="00A475DC">
        <w:rPr>
          <w:rFonts w:ascii="Cambria Math" w:eastAsia="Times New Roman" w:hAnsi="Cambria Math" w:cs="Arial"/>
          <w:sz w:val="20"/>
          <w:szCs w:val="20"/>
          <w:lang w:eastAsia="pl-PL"/>
        </w:rPr>
        <w:t xml:space="preserve">dziennikiem budowy i </w:t>
      </w:r>
      <w:r w:rsidR="005D73F9" w:rsidRPr="00A475DC">
        <w:rPr>
          <w:rFonts w:ascii="Cambria Math" w:eastAsia="Times New Roman" w:hAnsi="Cambria Math" w:cs="Arial"/>
          <w:sz w:val="20"/>
          <w:szCs w:val="20"/>
          <w:lang w:eastAsia="pl-PL"/>
        </w:rPr>
        <w:t>narada koordynacyjna</w:t>
      </w:r>
      <w:r w:rsidRPr="00A475DC">
        <w:rPr>
          <w:rFonts w:ascii="Cambria Math" w:eastAsia="Times New Roman" w:hAnsi="Cambria Math" w:cs="Arial"/>
          <w:sz w:val="20"/>
          <w:szCs w:val="20"/>
          <w:lang w:eastAsia="pl-PL"/>
        </w:rPr>
        <w:t xml:space="preserve"> </w:t>
      </w:r>
      <w:r w:rsidR="00CA2AB7">
        <w:rPr>
          <w:rFonts w:ascii="Cambria Math" w:eastAsia="Times New Roman" w:hAnsi="Cambria Math" w:cs="Arial"/>
          <w:sz w:val="20"/>
          <w:szCs w:val="20"/>
          <w:lang w:eastAsia="pl-PL"/>
        </w:rPr>
        <w:t>wyznaczono na dzień ………………………</w:t>
      </w:r>
    </w:p>
    <w:p w14:paraId="3A687900" w14:textId="1978F466" w:rsidR="00627C70" w:rsidRPr="00A475DC" w:rsidRDefault="00627C70" w:rsidP="00E17090">
      <w:pPr>
        <w:numPr>
          <w:ilvl w:val="0"/>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Termin zakończenia przedmiotu umowy w nieprzekraczalnym terminie</w:t>
      </w:r>
      <w:r w:rsidR="00766A4F" w:rsidRPr="00A475DC">
        <w:rPr>
          <w:rFonts w:ascii="Cambria Math" w:eastAsia="Times New Roman" w:hAnsi="Cambria Math" w:cs="Arial"/>
          <w:sz w:val="20"/>
          <w:szCs w:val="20"/>
          <w:lang w:eastAsia="pl-PL"/>
        </w:rPr>
        <w:t xml:space="preserve">: </w:t>
      </w:r>
      <w:r w:rsidR="00CA2AB7">
        <w:rPr>
          <w:rFonts w:ascii="Cambria Math" w:eastAsia="Times New Roman" w:hAnsi="Cambria Math" w:cs="Arial"/>
          <w:b/>
          <w:bCs/>
          <w:sz w:val="20"/>
          <w:szCs w:val="20"/>
          <w:lang w:eastAsia="pl-PL"/>
        </w:rPr>
        <w:t>30.09.2026</w:t>
      </w:r>
      <w:r w:rsidR="005D73F9" w:rsidRPr="00DD5317">
        <w:rPr>
          <w:rFonts w:ascii="Cambria Math" w:eastAsia="Times New Roman" w:hAnsi="Cambria Math" w:cs="Arial"/>
          <w:b/>
          <w:bCs/>
          <w:sz w:val="20"/>
          <w:szCs w:val="20"/>
          <w:lang w:eastAsia="pl-PL"/>
        </w:rPr>
        <w:t xml:space="preserve"> r.</w:t>
      </w:r>
      <w:r w:rsidR="005D73F9" w:rsidRPr="00A475DC">
        <w:rPr>
          <w:rFonts w:ascii="Cambria Math" w:eastAsia="Times New Roman" w:hAnsi="Cambria Math" w:cs="Arial"/>
          <w:sz w:val="20"/>
          <w:szCs w:val="20"/>
          <w:lang w:eastAsia="pl-PL"/>
        </w:rPr>
        <w:t xml:space="preserve"> </w:t>
      </w:r>
    </w:p>
    <w:p w14:paraId="440A6836" w14:textId="1385B282" w:rsidR="00DD5317" w:rsidRPr="00DD5317" w:rsidRDefault="0025277C" w:rsidP="00E17090">
      <w:pPr>
        <w:numPr>
          <w:ilvl w:val="0"/>
          <w:numId w:val="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Przez termin zakończenia przedmiotu umowy należy rozumieć:</w:t>
      </w:r>
    </w:p>
    <w:p w14:paraId="194A9839" w14:textId="77777777" w:rsidR="0025277C" w:rsidRPr="00A475DC" w:rsidRDefault="0025277C" w:rsidP="00E17090">
      <w:pPr>
        <w:numPr>
          <w:ilvl w:val="1"/>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wykonanie robót,</w:t>
      </w:r>
    </w:p>
    <w:p w14:paraId="5DBE8158" w14:textId="77777777" w:rsidR="0025277C" w:rsidRPr="00A475DC" w:rsidRDefault="0025277C" w:rsidP="00E17090">
      <w:pPr>
        <w:numPr>
          <w:ilvl w:val="1"/>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zgłoszenie ich do odbioru w dzienniku budowy,</w:t>
      </w:r>
    </w:p>
    <w:p w14:paraId="70750779" w14:textId="77777777" w:rsidR="0025277C" w:rsidRPr="00A475DC" w:rsidRDefault="0025277C" w:rsidP="00E17090">
      <w:pPr>
        <w:numPr>
          <w:ilvl w:val="1"/>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lastRenderedPageBreak/>
        <w:t>powiadomienie wpisem do dziennika budowy Inspektora Nadzoru Inwestorskiego o zakończeniu całości robót,</w:t>
      </w:r>
    </w:p>
    <w:p w14:paraId="54ACAC7C" w14:textId="77777777" w:rsidR="0025277C" w:rsidRPr="00A475DC" w:rsidRDefault="0025277C" w:rsidP="00E17090">
      <w:pPr>
        <w:numPr>
          <w:ilvl w:val="1"/>
          <w:numId w:val="1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potwierdzenie przez Inspektora Nadzoru Inwestorskiego wpisem do dziennika budowy faktu zakończenia całości robót.</w:t>
      </w:r>
    </w:p>
    <w:p w14:paraId="7F61F0E0" w14:textId="77777777" w:rsidR="0025277C" w:rsidRPr="00A475DC" w:rsidRDefault="0025277C" w:rsidP="00E17090">
      <w:pPr>
        <w:numPr>
          <w:ilvl w:val="0"/>
          <w:numId w:val="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Jeżeli po zgłoszeniu przez Wykonawcę zakończenia całości robót, Inspektor Nadzoru Inwestorskiego potwierdzi ich zakończenie wpisem do dziennika budowy, wówczas termin zgłoszenia jest terminem zakończenia całości robót objętych przedmiotem umowy.</w:t>
      </w:r>
    </w:p>
    <w:p w14:paraId="21DB0DE9" w14:textId="77777777" w:rsidR="008F40E9" w:rsidRPr="008F40E9" w:rsidRDefault="008F40E9" w:rsidP="00E17090">
      <w:pPr>
        <w:spacing w:after="0" w:line="360" w:lineRule="auto"/>
        <w:contextualSpacing/>
        <w:jc w:val="both"/>
        <w:rPr>
          <w:rFonts w:ascii="Cambria Math" w:eastAsia="Times New Roman" w:hAnsi="Cambria Math" w:cs="Arial"/>
          <w:color w:val="FF0000"/>
          <w:sz w:val="12"/>
          <w:szCs w:val="12"/>
          <w:lang w:eastAsia="pl-PL"/>
        </w:rPr>
      </w:pPr>
    </w:p>
    <w:p w14:paraId="178FFA13" w14:textId="108121BF" w:rsidR="00627C70" w:rsidRPr="00A475DC" w:rsidRDefault="00627C70" w:rsidP="00E17090">
      <w:pPr>
        <w:spacing w:before="120" w:after="120" w:line="360" w:lineRule="auto"/>
        <w:contextualSpacing/>
        <w:jc w:val="center"/>
        <w:rPr>
          <w:rFonts w:ascii="Cambria Math" w:eastAsia="Times New Roman" w:hAnsi="Cambria Math" w:cs="Arial"/>
          <w:b/>
          <w:sz w:val="20"/>
          <w:szCs w:val="20"/>
          <w:lang w:eastAsia="pl-PL"/>
        </w:rPr>
      </w:pPr>
      <w:r w:rsidRPr="00EE4B8A">
        <w:rPr>
          <w:rFonts w:ascii="Cambria Math" w:eastAsia="Times New Roman" w:hAnsi="Cambria Math" w:cs="Arial"/>
          <w:b/>
          <w:sz w:val="20"/>
          <w:szCs w:val="20"/>
          <w:lang w:eastAsia="pl-PL"/>
        </w:rPr>
        <w:t>§ 3</w:t>
      </w:r>
      <w:r w:rsidR="002C7E9D" w:rsidRPr="00EE4B8A">
        <w:rPr>
          <w:rFonts w:ascii="Cambria Math" w:eastAsia="Times New Roman" w:hAnsi="Cambria Math" w:cs="Arial"/>
          <w:b/>
          <w:sz w:val="20"/>
          <w:szCs w:val="20"/>
          <w:lang w:eastAsia="pl-PL"/>
        </w:rPr>
        <w:t xml:space="preserve">. </w:t>
      </w:r>
      <w:r w:rsidRPr="00EE4B8A">
        <w:rPr>
          <w:rFonts w:ascii="Cambria Math" w:eastAsia="Times New Roman" w:hAnsi="Cambria Math" w:cs="Arial"/>
          <w:b/>
          <w:sz w:val="20"/>
          <w:szCs w:val="20"/>
          <w:lang w:eastAsia="pl-PL"/>
        </w:rPr>
        <w:t>Obowiązki i prawa Zamawiającego</w:t>
      </w:r>
    </w:p>
    <w:p w14:paraId="09796833" w14:textId="77777777" w:rsidR="00627C70" w:rsidRPr="00A475DC" w:rsidRDefault="00627C70" w:rsidP="00E17090">
      <w:pPr>
        <w:numPr>
          <w:ilvl w:val="0"/>
          <w:numId w:val="1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Do obowiązków Zamawiającego należy:</w:t>
      </w:r>
    </w:p>
    <w:p w14:paraId="119F0FF9" w14:textId="50C1B1E6" w:rsidR="00627C70" w:rsidRPr="00A475DC" w:rsidRDefault="00627C70" w:rsidP="00E17090">
      <w:pPr>
        <w:numPr>
          <w:ilvl w:val="1"/>
          <w:numId w:val="5"/>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wprowadzenie i protokolarne przekazanie Wykonawcy terenu robót wraz z dziennikiem budowy</w:t>
      </w:r>
      <w:r w:rsidR="005D73F9" w:rsidRPr="00A475DC">
        <w:rPr>
          <w:rFonts w:ascii="Cambria Math" w:eastAsia="Times New Roman" w:hAnsi="Cambria Math" w:cs="Arial"/>
          <w:sz w:val="20"/>
          <w:szCs w:val="20"/>
          <w:lang w:eastAsia="pl-PL"/>
        </w:rPr>
        <w:t>, zorganizowanie narady koordynacyjnej</w:t>
      </w:r>
      <w:r w:rsidR="00EE4B8A">
        <w:rPr>
          <w:rFonts w:ascii="Cambria Math" w:eastAsia="Times New Roman" w:hAnsi="Cambria Math" w:cs="Arial"/>
          <w:sz w:val="20"/>
          <w:szCs w:val="20"/>
          <w:lang w:eastAsia="pl-PL"/>
        </w:rPr>
        <w:t>;</w:t>
      </w:r>
    </w:p>
    <w:p w14:paraId="1E3473B7" w14:textId="77777777" w:rsidR="00627C70" w:rsidRPr="00A475DC" w:rsidRDefault="00627C70" w:rsidP="00E17090">
      <w:pPr>
        <w:numPr>
          <w:ilvl w:val="1"/>
          <w:numId w:val="5"/>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zapewnienie </w:t>
      </w:r>
      <w:r w:rsidR="00926AF2" w:rsidRPr="00A475DC">
        <w:rPr>
          <w:rFonts w:ascii="Cambria Math" w:eastAsia="Times New Roman" w:hAnsi="Cambria Math" w:cs="Arial"/>
          <w:sz w:val="20"/>
          <w:szCs w:val="20"/>
          <w:lang w:eastAsia="pl-PL"/>
        </w:rPr>
        <w:t xml:space="preserve">bieżącego </w:t>
      </w:r>
      <w:r w:rsidRPr="00A475DC">
        <w:rPr>
          <w:rFonts w:ascii="Cambria Math" w:eastAsia="Times New Roman" w:hAnsi="Cambria Math" w:cs="Arial"/>
          <w:sz w:val="20"/>
          <w:szCs w:val="20"/>
          <w:lang w:eastAsia="pl-PL"/>
        </w:rPr>
        <w:t>Nadzoru Inwestorskiego;</w:t>
      </w:r>
    </w:p>
    <w:p w14:paraId="5D47E60E" w14:textId="77777777" w:rsidR="00627C70" w:rsidRPr="00A475DC" w:rsidRDefault="00627C70" w:rsidP="00E17090">
      <w:pPr>
        <w:numPr>
          <w:ilvl w:val="1"/>
          <w:numId w:val="5"/>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dokonanie odbioru końcowego;</w:t>
      </w:r>
    </w:p>
    <w:p w14:paraId="2A51983B" w14:textId="77777777" w:rsidR="00627C70" w:rsidRPr="00A475DC" w:rsidRDefault="00627C70" w:rsidP="00E17090">
      <w:pPr>
        <w:numPr>
          <w:ilvl w:val="1"/>
          <w:numId w:val="5"/>
        </w:numPr>
        <w:tabs>
          <w:tab w:val="num" w:pos="720"/>
          <w:tab w:val="num" w:pos="108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terminowa zapłata wynagrodzenia za wykonane i odebrane prace.</w:t>
      </w:r>
    </w:p>
    <w:p w14:paraId="1749CD8D" w14:textId="77777777" w:rsidR="00627C70" w:rsidRPr="00A475DC" w:rsidRDefault="00627C70" w:rsidP="00E17090">
      <w:pPr>
        <w:numPr>
          <w:ilvl w:val="0"/>
          <w:numId w:val="1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ma prawo żądania zmiany kierownika budowy w razie nieprawidłowego wykonywania obowiązków przez dotychczasowego kierownika budowy.</w:t>
      </w:r>
    </w:p>
    <w:p w14:paraId="055F63F5" w14:textId="77777777" w:rsidR="00627C70" w:rsidRPr="00A475DC" w:rsidRDefault="00627C70" w:rsidP="00E17090">
      <w:pPr>
        <w:numPr>
          <w:ilvl w:val="0"/>
          <w:numId w:val="1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zastrzega sobie prawo kontrolowania sposobu oraz jakości wykonywanych prac.</w:t>
      </w:r>
    </w:p>
    <w:p w14:paraId="378A574A" w14:textId="77777777" w:rsidR="00627C70" w:rsidRPr="00A475DC" w:rsidRDefault="00627C70" w:rsidP="00E17090">
      <w:pPr>
        <w:numPr>
          <w:ilvl w:val="0"/>
          <w:numId w:val="1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nie ponosi odpowiedzialności za szkody wyrządzone osobom trzecim podczas lub w związku z wykonywaniem przedmiotu umowy przez Wykonawcę.</w:t>
      </w:r>
    </w:p>
    <w:p w14:paraId="51438EF1" w14:textId="77777777" w:rsidR="00627C70" w:rsidRPr="00A475DC" w:rsidRDefault="00627C70" w:rsidP="00E17090">
      <w:pPr>
        <w:numPr>
          <w:ilvl w:val="0"/>
          <w:numId w:val="1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nie ponosi odpowiedzialności za mienie Wykonawcy zgromadzone na terenie prowadzonych prac.</w:t>
      </w:r>
    </w:p>
    <w:p w14:paraId="27CFA452" w14:textId="77777777" w:rsidR="00E04F2F" w:rsidRPr="00A475DC" w:rsidRDefault="00E04F2F" w:rsidP="00E17090">
      <w:pPr>
        <w:tabs>
          <w:tab w:val="num" w:pos="0"/>
        </w:tabs>
        <w:spacing w:before="120" w:after="120" w:line="360" w:lineRule="auto"/>
        <w:contextualSpacing/>
        <w:jc w:val="center"/>
        <w:rPr>
          <w:rFonts w:ascii="Cambria Math" w:eastAsia="Times New Roman" w:hAnsi="Cambria Math" w:cs="Arial"/>
          <w:b/>
          <w:color w:val="FF0000"/>
          <w:sz w:val="4"/>
          <w:szCs w:val="20"/>
          <w:lang w:eastAsia="pl-PL"/>
        </w:rPr>
      </w:pPr>
    </w:p>
    <w:p w14:paraId="14F3F6EF" w14:textId="0D1F3AAA" w:rsidR="00627C70" w:rsidRPr="00A475DC" w:rsidRDefault="00627C70" w:rsidP="00E17090">
      <w:pPr>
        <w:tabs>
          <w:tab w:val="num" w:pos="0"/>
        </w:tabs>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4</w:t>
      </w:r>
      <w:r w:rsidR="002C7E9D">
        <w:rPr>
          <w:rFonts w:ascii="Cambria Math" w:eastAsia="Times New Roman" w:hAnsi="Cambria Math" w:cs="Arial"/>
          <w:b/>
          <w:sz w:val="20"/>
          <w:szCs w:val="20"/>
          <w:lang w:eastAsia="pl-PL"/>
        </w:rPr>
        <w:t xml:space="preserve">. </w:t>
      </w:r>
      <w:r w:rsidRPr="00A475DC">
        <w:rPr>
          <w:rFonts w:ascii="Cambria Math" w:eastAsia="Times New Roman" w:hAnsi="Cambria Math" w:cs="Arial"/>
          <w:b/>
          <w:sz w:val="20"/>
          <w:szCs w:val="20"/>
          <w:lang w:eastAsia="pl-PL"/>
        </w:rPr>
        <w:t>Obowiązki Wykonawcy</w:t>
      </w:r>
    </w:p>
    <w:p w14:paraId="6E54FC99"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w zakresie przedmiotu zamówienia jest w szczególności zobowiązany do:</w:t>
      </w:r>
    </w:p>
    <w:p w14:paraId="4D6B6840" w14:textId="77777777" w:rsidR="00480299" w:rsidRPr="00A475DC" w:rsidRDefault="00480299"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wykonania p</w:t>
      </w:r>
      <w:r w:rsidR="0019798F" w:rsidRPr="00A475DC">
        <w:rPr>
          <w:rFonts w:ascii="Cambria Math" w:eastAsia="Times New Roman" w:hAnsi="Cambria Math" w:cs="Arial"/>
          <w:sz w:val="20"/>
          <w:szCs w:val="20"/>
          <w:lang w:eastAsia="pl-PL"/>
        </w:rPr>
        <w:t xml:space="preserve">rzedmiotu umowy określonego w § 1 w terminie, o którym mowa w § </w:t>
      </w:r>
      <w:r w:rsidRPr="00A475DC">
        <w:rPr>
          <w:rFonts w:ascii="Cambria Math" w:eastAsia="Times New Roman" w:hAnsi="Cambria Math" w:cs="Arial"/>
          <w:sz w:val="20"/>
          <w:szCs w:val="20"/>
          <w:lang w:eastAsia="pl-PL"/>
        </w:rPr>
        <w:t>2 niniejszej umowy,</w:t>
      </w:r>
    </w:p>
    <w:p w14:paraId="2C8B4408" w14:textId="01D7235C" w:rsidR="00480299" w:rsidRPr="00A475DC" w:rsidRDefault="00480299"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wykonania przedmiotu umowy z należytą starannością zgodnie z zasadami sztuki budowlanej </w:t>
      </w:r>
      <w:r w:rsidR="00940DC4">
        <w:rPr>
          <w:rFonts w:ascii="Cambria Math" w:hAnsi="Cambria Math" w:cs="Arial"/>
          <w:sz w:val="20"/>
          <w:szCs w:val="20"/>
        </w:rPr>
        <w:br/>
      </w:r>
      <w:r w:rsidRPr="00A475DC">
        <w:rPr>
          <w:rFonts w:ascii="Cambria Math" w:hAnsi="Cambria Math" w:cs="Arial"/>
          <w:sz w:val="20"/>
          <w:szCs w:val="20"/>
        </w:rPr>
        <w:t xml:space="preserve">i współczesnej wiedzy technicznej i w sposób umożliwiający jego prawidłowe użytkowanie </w:t>
      </w:r>
    </w:p>
    <w:p w14:paraId="75BDA625" w14:textId="416604E9" w:rsidR="00480299" w:rsidRPr="00A475DC" w:rsidRDefault="00480299"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wykonania przedmiotu umowy zgodnie z zapisami </w:t>
      </w:r>
      <w:r w:rsidR="00E274D1" w:rsidRPr="00A475DC">
        <w:rPr>
          <w:rFonts w:ascii="Cambria Math" w:eastAsia="Times New Roman" w:hAnsi="Cambria Math" w:cs="Arial"/>
          <w:sz w:val="20"/>
          <w:szCs w:val="20"/>
          <w:lang w:eastAsia="pl-PL"/>
        </w:rPr>
        <w:t>Zapytania Ofertowego</w:t>
      </w:r>
      <w:r w:rsidRPr="00A475DC">
        <w:rPr>
          <w:rFonts w:ascii="Cambria Math" w:eastAsia="Times New Roman" w:hAnsi="Cambria Math" w:cs="Arial"/>
          <w:sz w:val="20"/>
          <w:szCs w:val="20"/>
          <w:lang w:eastAsia="pl-PL"/>
        </w:rPr>
        <w:t xml:space="preserve"> oraz </w:t>
      </w:r>
      <w:r w:rsidR="00E32F6F" w:rsidRPr="00A475DC">
        <w:rPr>
          <w:rFonts w:ascii="Cambria Math" w:eastAsia="Times New Roman" w:hAnsi="Cambria Math" w:cs="Arial"/>
          <w:sz w:val="20"/>
          <w:szCs w:val="20"/>
          <w:lang w:eastAsia="pl-PL"/>
        </w:rPr>
        <w:t>przedmiarem robót</w:t>
      </w:r>
      <w:r w:rsidR="00940DC4">
        <w:rPr>
          <w:rFonts w:ascii="Cambria Math" w:eastAsia="Times New Roman" w:hAnsi="Cambria Math" w:cs="Arial"/>
          <w:sz w:val="20"/>
          <w:szCs w:val="20"/>
          <w:lang w:eastAsia="pl-PL"/>
        </w:rPr>
        <w:t>, uwagami inspektora nadzoru</w:t>
      </w:r>
      <w:r w:rsidRPr="00A475DC">
        <w:rPr>
          <w:rFonts w:ascii="Cambria Math" w:eastAsia="Times New Roman" w:hAnsi="Cambria Math" w:cs="Arial"/>
          <w:sz w:val="20"/>
          <w:szCs w:val="20"/>
          <w:lang w:eastAsia="pl-PL"/>
        </w:rPr>
        <w:t>,</w:t>
      </w:r>
    </w:p>
    <w:p w14:paraId="079BBEF9" w14:textId="65B6E994" w:rsidR="00C568B6" w:rsidRPr="00A475DC" w:rsidRDefault="00C568B6"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wskazania </w:t>
      </w:r>
      <w:r w:rsidR="00DD7714" w:rsidRPr="00A475DC">
        <w:rPr>
          <w:rFonts w:ascii="Cambria Math" w:eastAsia="Times New Roman" w:hAnsi="Cambria Math" w:cs="Arial"/>
          <w:sz w:val="20"/>
          <w:szCs w:val="20"/>
          <w:lang w:eastAsia="pl-PL"/>
        </w:rPr>
        <w:t xml:space="preserve">osoby odpowiedzialnej za przeprowadzane </w:t>
      </w:r>
      <w:r w:rsidR="003004CA">
        <w:rPr>
          <w:rFonts w:ascii="Cambria Math" w:eastAsia="Times New Roman" w:hAnsi="Cambria Math" w:cs="Arial"/>
          <w:sz w:val="20"/>
          <w:szCs w:val="20"/>
          <w:lang w:eastAsia="pl-PL"/>
        </w:rPr>
        <w:t>prace</w:t>
      </w:r>
      <w:r w:rsidR="00DD7714" w:rsidRPr="00A475DC">
        <w:rPr>
          <w:rFonts w:ascii="Cambria Math" w:eastAsia="Times New Roman" w:hAnsi="Cambria Math" w:cs="Arial"/>
          <w:sz w:val="20"/>
          <w:szCs w:val="20"/>
          <w:lang w:eastAsia="pl-PL"/>
        </w:rPr>
        <w:t>,</w:t>
      </w:r>
    </w:p>
    <w:p w14:paraId="7CFA0EBA" w14:textId="77777777" w:rsidR="00C568B6" w:rsidRPr="00A475DC" w:rsidRDefault="00C568B6"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zapewnienia w trakcie wykonywania przedmiotu umowy bezpieczeństwa i ochrony zdrowia, przestrzegania przepisów bhp, ochronę p.poż oraz wymogów ochrony środowiska,</w:t>
      </w:r>
    </w:p>
    <w:p w14:paraId="2013DF39" w14:textId="2C7374F6" w:rsidR="00C568B6" w:rsidRPr="00A475DC" w:rsidRDefault="005E1B02"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zorganizowania zaplecza budowy na własny koszt – Wykonawca ponosi wszystkie koszty związane </w:t>
      </w:r>
      <w:r w:rsidR="007566F0">
        <w:rPr>
          <w:rFonts w:ascii="Cambria Math" w:hAnsi="Cambria Math" w:cs="Arial"/>
          <w:sz w:val="20"/>
          <w:szCs w:val="20"/>
        </w:rPr>
        <w:br/>
      </w:r>
      <w:r w:rsidRPr="00A475DC">
        <w:rPr>
          <w:rFonts w:ascii="Cambria Math" w:hAnsi="Cambria Math" w:cs="Arial"/>
          <w:sz w:val="20"/>
          <w:szCs w:val="20"/>
        </w:rPr>
        <w:t>z realizacją zamówienia (np. zagospodarowania odpadami, z</w:t>
      </w:r>
      <w:r w:rsidR="00584755" w:rsidRPr="00A475DC">
        <w:rPr>
          <w:rFonts w:ascii="Cambria Math" w:hAnsi="Cambria Math" w:cs="Arial"/>
          <w:sz w:val="20"/>
          <w:szCs w:val="20"/>
        </w:rPr>
        <w:t xml:space="preserve">organizowania zaplecza, </w:t>
      </w:r>
      <w:r w:rsidRPr="00A475DC">
        <w:rPr>
          <w:rFonts w:ascii="Cambria Math" w:hAnsi="Cambria Math" w:cs="Arial"/>
          <w:sz w:val="20"/>
          <w:szCs w:val="20"/>
        </w:rPr>
        <w:t xml:space="preserve">koszty prób, badań itd.), </w:t>
      </w:r>
    </w:p>
    <w:p w14:paraId="356745AE" w14:textId="77777777" w:rsidR="005E1B02" w:rsidRPr="00A475DC" w:rsidRDefault="00B92E62"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dbania o porządek na terenie robót oraz utrzymywania terenu robót w należytym stanie i porządku oraz w stanie wolnym od przeszkód komunikacyjnych,</w:t>
      </w:r>
    </w:p>
    <w:p w14:paraId="64983F37" w14:textId="77777777" w:rsidR="004D7386" w:rsidRPr="00A475DC" w:rsidRDefault="004D7386"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dokonywania na bieżąco wpisów w dzienniku budowy i udostępniania go Zamawiającemu w celu dokonywania wpisów i potwierdzeń,</w:t>
      </w:r>
    </w:p>
    <w:p w14:paraId="77ECE935" w14:textId="039EC00C" w:rsidR="00C568B6" w:rsidRPr="00A475DC" w:rsidRDefault="00C568B6"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przedłożenia kart gwarancyjnych</w:t>
      </w:r>
      <w:r w:rsidR="00E32F6F" w:rsidRPr="00A475DC">
        <w:rPr>
          <w:rFonts w:ascii="Cambria Math" w:eastAsia="Times New Roman" w:hAnsi="Cambria Math" w:cs="Arial"/>
          <w:sz w:val="20"/>
          <w:szCs w:val="20"/>
          <w:lang w:eastAsia="pl-PL"/>
        </w:rPr>
        <w:t>/atestów</w:t>
      </w:r>
      <w:r w:rsidRPr="00A475DC">
        <w:rPr>
          <w:rFonts w:ascii="Cambria Math" w:eastAsia="Times New Roman" w:hAnsi="Cambria Math" w:cs="Arial"/>
          <w:sz w:val="20"/>
          <w:szCs w:val="20"/>
          <w:lang w:eastAsia="pl-PL"/>
        </w:rPr>
        <w:t xml:space="preserve"> dla wszystkich zamontowanych urządzeń,</w:t>
      </w:r>
    </w:p>
    <w:p w14:paraId="56BB7FE7" w14:textId="657D0C10" w:rsidR="00C568B6" w:rsidRPr="00A475DC" w:rsidRDefault="00C568B6" w:rsidP="00E17090">
      <w:pPr>
        <w:numPr>
          <w:ilvl w:val="0"/>
          <w:numId w:val="1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uporządkowania terenu budowy po zakończeniu robót, zaplecza budowy, jak również terenów sąsiadujących zajętych lub użytkowanych przez Wykonawcę w tym dokonania na własny koszt renowacji </w:t>
      </w:r>
      <w:r w:rsidRPr="00A475DC">
        <w:rPr>
          <w:rFonts w:ascii="Cambria Math" w:eastAsia="Times New Roman" w:hAnsi="Cambria Math" w:cs="Arial"/>
          <w:sz w:val="20"/>
          <w:szCs w:val="20"/>
          <w:lang w:eastAsia="pl-PL"/>
        </w:rPr>
        <w:lastRenderedPageBreak/>
        <w:t>zniszczonych lub uszkodzonych w wyniku prowadzonych prac obiektów, fragmentów</w:t>
      </w:r>
      <w:r w:rsidR="00DD7714" w:rsidRPr="00A475DC">
        <w:rPr>
          <w:rFonts w:ascii="Cambria Math" w:eastAsia="Times New Roman" w:hAnsi="Cambria Math" w:cs="Arial"/>
          <w:sz w:val="20"/>
          <w:szCs w:val="20"/>
          <w:lang w:eastAsia="pl-PL"/>
        </w:rPr>
        <w:t xml:space="preserve"> </w:t>
      </w:r>
      <w:r w:rsidRPr="00A475DC">
        <w:rPr>
          <w:rFonts w:ascii="Cambria Math" w:eastAsia="Times New Roman" w:hAnsi="Cambria Math" w:cs="Arial"/>
          <w:sz w:val="20"/>
          <w:szCs w:val="20"/>
          <w:lang w:eastAsia="pl-PL"/>
        </w:rPr>
        <w:t xml:space="preserve">nawierzchni lub instalacji, </w:t>
      </w:r>
    </w:p>
    <w:p w14:paraId="72269F40"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sz w:val="18"/>
          <w:szCs w:val="20"/>
          <w:lang w:eastAsia="pl-PL"/>
        </w:rPr>
      </w:pPr>
      <w:r w:rsidRPr="00A475DC">
        <w:rPr>
          <w:rFonts w:ascii="Cambria Math" w:eastAsia="Times New Roman" w:hAnsi="Cambria Math" w:cs="Arial"/>
          <w:sz w:val="20"/>
          <w:lang w:eastAsia="pl-PL"/>
        </w:rPr>
        <w:t>Wykonawca zobowiązuje się do:</w:t>
      </w:r>
    </w:p>
    <w:p w14:paraId="4EB84E63" w14:textId="6A8FDF39" w:rsidR="00C568B6" w:rsidRPr="00A475DC" w:rsidRDefault="00C568B6" w:rsidP="00E17090">
      <w:pPr>
        <w:numPr>
          <w:ilvl w:val="0"/>
          <w:numId w:val="44"/>
        </w:numPr>
        <w:autoSpaceDE w:val="0"/>
        <w:autoSpaceDN w:val="0"/>
        <w:adjustRightInd w:val="0"/>
        <w:spacing w:after="0" w:line="360" w:lineRule="auto"/>
        <w:ind w:left="641" w:hanging="357"/>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zapewnienia, aby osoby zaangażowane do wykonania robót nosiły na terenie budowy oznaczenia identyfikujące podmioty, które je zaangażowały zapewniające ich wizualnie łatwą identyfikację </w:t>
      </w:r>
      <w:r w:rsidR="007566F0">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(np.: nazwa firmy na kamizelce), </w:t>
      </w:r>
    </w:p>
    <w:p w14:paraId="0FA41AC9" w14:textId="645AC061" w:rsidR="00C568B6" w:rsidRPr="00A475DC" w:rsidRDefault="00C568B6" w:rsidP="00E17090">
      <w:pPr>
        <w:numPr>
          <w:ilvl w:val="0"/>
          <w:numId w:val="4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przedmiot umowy wykona z własnych materiałów zgodnie z </w:t>
      </w:r>
      <w:r w:rsidR="00DD7714" w:rsidRPr="00A475DC">
        <w:rPr>
          <w:rFonts w:ascii="Cambria Math" w:eastAsia="Times New Roman" w:hAnsi="Cambria Math" w:cs="Arial"/>
          <w:sz w:val="20"/>
          <w:szCs w:val="20"/>
          <w:lang w:eastAsia="pl-PL"/>
        </w:rPr>
        <w:t>kosztorysem ofertowym i przedmiarem robót</w:t>
      </w:r>
      <w:r w:rsidRPr="00A475DC">
        <w:rPr>
          <w:rFonts w:ascii="Cambria Math" w:eastAsia="Times New Roman" w:hAnsi="Cambria Math" w:cs="Arial"/>
          <w:sz w:val="20"/>
          <w:szCs w:val="20"/>
          <w:lang w:eastAsia="pl-PL"/>
        </w:rPr>
        <w:t xml:space="preserve">, w ramach </w:t>
      </w:r>
      <w:r w:rsidR="00105F3A" w:rsidRPr="00A475DC">
        <w:rPr>
          <w:rFonts w:ascii="Cambria Math" w:eastAsia="Times New Roman" w:hAnsi="Cambria Math" w:cs="Arial"/>
          <w:sz w:val="20"/>
          <w:szCs w:val="20"/>
          <w:lang w:eastAsia="pl-PL"/>
        </w:rPr>
        <w:t xml:space="preserve">wynagrodzenia, o którym mowa </w:t>
      </w:r>
      <w:r w:rsidR="006A2D89" w:rsidRPr="00A475DC">
        <w:rPr>
          <w:rFonts w:ascii="Cambria Math" w:eastAsia="Times New Roman" w:hAnsi="Cambria Math" w:cs="Arial"/>
          <w:sz w:val="20"/>
          <w:szCs w:val="20"/>
          <w:lang w:eastAsia="pl-PL"/>
        </w:rPr>
        <w:t>§ 6</w:t>
      </w:r>
      <w:r w:rsidRPr="00A475DC">
        <w:rPr>
          <w:rFonts w:ascii="Cambria Math" w:eastAsia="Times New Roman" w:hAnsi="Cambria Math" w:cs="Arial"/>
          <w:sz w:val="20"/>
          <w:szCs w:val="20"/>
          <w:lang w:eastAsia="pl-PL"/>
        </w:rPr>
        <w:t xml:space="preserve"> ust. 1 niniejszej umowy. Wykorzystane materiały muszą odpowiadać wymaganiom określonym w art. 10 </w:t>
      </w:r>
      <w:r w:rsidRPr="00A475DC">
        <w:rPr>
          <w:rFonts w:ascii="Cambria Math" w:eastAsia="Times New Roman" w:hAnsi="Cambria Math" w:cs="Arial"/>
          <w:i/>
          <w:sz w:val="20"/>
          <w:szCs w:val="20"/>
          <w:lang w:eastAsia="pl-PL"/>
        </w:rPr>
        <w:t>ustawy z dnia 7 lipc</w:t>
      </w:r>
      <w:r w:rsidR="0019798F" w:rsidRPr="00A475DC">
        <w:rPr>
          <w:rFonts w:ascii="Cambria Math" w:eastAsia="Times New Roman" w:hAnsi="Cambria Math" w:cs="Arial"/>
          <w:i/>
          <w:sz w:val="20"/>
          <w:szCs w:val="20"/>
          <w:lang w:eastAsia="pl-PL"/>
        </w:rPr>
        <w:t>a 1994 r. Prawo budowlane (</w:t>
      </w:r>
      <w:proofErr w:type="spellStart"/>
      <w:r w:rsidR="0019798F" w:rsidRPr="00A475DC">
        <w:rPr>
          <w:rFonts w:ascii="Cambria Math" w:eastAsia="Times New Roman" w:hAnsi="Cambria Math" w:cs="Arial"/>
          <w:i/>
          <w:sz w:val="20"/>
          <w:szCs w:val="20"/>
          <w:lang w:eastAsia="pl-PL"/>
        </w:rPr>
        <w:t>t</w:t>
      </w:r>
      <w:r w:rsidR="00797238" w:rsidRPr="00A475DC">
        <w:rPr>
          <w:rFonts w:ascii="Cambria Math" w:eastAsia="Times New Roman" w:hAnsi="Cambria Math" w:cs="Arial"/>
          <w:i/>
          <w:sz w:val="20"/>
          <w:szCs w:val="20"/>
          <w:lang w:eastAsia="pl-PL"/>
        </w:rPr>
        <w:t>.j</w:t>
      </w:r>
      <w:proofErr w:type="spellEnd"/>
      <w:r w:rsidR="00797238" w:rsidRPr="00A475DC">
        <w:rPr>
          <w:rFonts w:ascii="Cambria Math" w:eastAsia="Times New Roman" w:hAnsi="Cambria Math" w:cs="Arial"/>
          <w:i/>
          <w:sz w:val="20"/>
          <w:szCs w:val="20"/>
          <w:lang w:eastAsia="pl-PL"/>
        </w:rPr>
        <w:t xml:space="preserve">. </w:t>
      </w:r>
      <w:r w:rsidR="00470CBA" w:rsidRPr="00A475DC">
        <w:rPr>
          <w:rFonts w:ascii="Cambria Math" w:eastAsia="Times New Roman" w:hAnsi="Cambria Math" w:cs="Arial"/>
          <w:i/>
          <w:sz w:val="20"/>
          <w:szCs w:val="20"/>
          <w:lang w:eastAsia="pl-PL"/>
        </w:rPr>
        <w:t xml:space="preserve">Dz.U. z 2021 r. poz. 2351 </w:t>
      </w:r>
      <w:r w:rsidRPr="00A475DC">
        <w:rPr>
          <w:rFonts w:ascii="Cambria Math" w:eastAsia="Times New Roman" w:hAnsi="Cambria Math" w:cs="Arial"/>
          <w:i/>
          <w:sz w:val="20"/>
          <w:szCs w:val="20"/>
          <w:lang w:eastAsia="pl-PL"/>
        </w:rPr>
        <w:t>ze zm.)</w:t>
      </w:r>
      <w:r w:rsidRPr="00A475DC">
        <w:rPr>
          <w:rFonts w:ascii="Cambria Math" w:eastAsia="Times New Roman" w:hAnsi="Cambria Math" w:cs="Arial"/>
          <w:sz w:val="20"/>
          <w:szCs w:val="20"/>
          <w:lang w:eastAsia="pl-PL"/>
        </w:rPr>
        <w:t xml:space="preserve">. Zamawiający dopuszcza materiały i urządzenia równoważne </w:t>
      </w:r>
      <w:r w:rsidR="007566F0">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w stosunku do wskazanych w projekcie, spełniające Polskie Normy oraz polskie aprobaty techniczne. Wykonawca, który powoła się na rozwiązania równoważne opisywanym przez Zamawiającego jest obowiązany wykazać, że oferowane materiały i urządzenia spełniają wymagania określone przez Zamawiającego</w:t>
      </w:r>
      <w:r w:rsidR="00FE417D" w:rsidRPr="00A475DC">
        <w:rPr>
          <w:rFonts w:ascii="Cambria Math" w:eastAsia="Times New Roman" w:hAnsi="Cambria Math" w:cs="Arial"/>
          <w:sz w:val="20"/>
          <w:szCs w:val="20"/>
          <w:lang w:eastAsia="pl-PL"/>
        </w:rPr>
        <w:t>,</w:t>
      </w:r>
    </w:p>
    <w:p w14:paraId="25A45D4C" w14:textId="77777777" w:rsidR="00C568B6" w:rsidRPr="00A475DC" w:rsidRDefault="00C568B6" w:rsidP="00E17090">
      <w:pPr>
        <w:numPr>
          <w:ilvl w:val="0"/>
          <w:numId w:val="4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przedmiot umowy Wykonawca każdorazowo uzgodni z Zamawiającym w zakresie rozwiązań technicznych i zakresu robót,</w:t>
      </w:r>
    </w:p>
    <w:p w14:paraId="552C0166" w14:textId="77777777" w:rsidR="00C568B6" w:rsidRPr="00A475DC" w:rsidRDefault="00C568B6" w:rsidP="00E17090">
      <w:pPr>
        <w:numPr>
          <w:ilvl w:val="0"/>
          <w:numId w:val="4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uczestnictwa w naradach koordynacyjnych, na każdorazowe żądanie Zamawiającego,</w:t>
      </w:r>
    </w:p>
    <w:p w14:paraId="143E7D33" w14:textId="77777777" w:rsidR="00C568B6" w:rsidRPr="00A475DC" w:rsidRDefault="00C568B6" w:rsidP="00E17090">
      <w:pPr>
        <w:numPr>
          <w:ilvl w:val="0"/>
          <w:numId w:val="4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wykonania poleceń Nadzoru Inwestorskiego, w tym w szczególności co do wykonywania robót określonych w § 1,</w:t>
      </w:r>
    </w:p>
    <w:p w14:paraId="3C55CA85" w14:textId="77777777" w:rsidR="00C568B6" w:rsidRPr="00A475DC" w:rsidRDefault="00C568B6" w:rsidP="00E17090">
      <w:pPr>
        <w:numPr>
          <w:ilvl w:val="0"/>
          <w:numId w:val="44"/>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 przypadku powierzenia wykonania części zamówienia Podwykonawcom, pełnienie funkcji koordynatora Podwykonawców podczas wykonywania robót i usuwania ewentualnych wad. Wykonawca odpowiada za działania lub zaniechania każdego Podwykonawcy jak za własne</w:t>
      </w:r>
      <w:r w:rsidR="00556429" w:rsidRPr="00A475DC">
        <w:rPr>
          <w:rFonts w:ascii="Cambria Math" w:eastAsia="Times New Roman" w:hAnsi="Cambria Math" w:cs="Arial"/>
          <w:sz w:val="20"/>
          <w:szCs w:val="20"/>
          <w:lang w:eastAsia="pl-PL"/>
        </w:rPr>
        <w:t>.</w:t>
      </w:r>
      <w:r w:rsidRPr="00A475DC">
        <w:rPr>
          <w:rFonts w:ascii="Cambria Math" w:eastAsia="Times New Roman" w:hAnsi="Cambria Math" w:cs="Arial"/>
          <w:sz w:val="20"/>
          <w:szCs w:val="20"/>
          <w:lang w:eastAsia="pl-PL"/>
        </w:rPr>
        <w:t xml:space="preserve"> </w:t>
      </w:r>
    </w:p>
    <w:p w14:paraId="4247249C"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oświadcza, że:</w:t>
      </w:r>
    </w:p>
    <w:p w14:paraId="3E545BC6" w14:textId="0893403A"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posiada stosowne doświadczenie i wiedzę, w zakresie robót budowlanych, które stanowią przedmiot niniejszej umowy, a także dysponuje wykwalifikowanym personelem, wysokiej jakości sprzętem </w:t>
      </w:r>
      <w:r w:rsidR="007566F0">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i urządzeniami, a także środkami finansowymi, co pozwoli mu na terminowe wywiązywanie się ze wszelkich obowiązków przewidzianych umową,</w:t>
      </w:r>
    </w:p>
    <w:p w14:paraId="4551925F" w14:textId="77777777"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wszystkie osoby, które będą uczestniczyły ze strony Wykonawcy, jak również ze strony jego współpracowników lub kontrahentów (podwykonawców) w wykonaniu czynności przewidzianych w niniejszej umowie posiadają niezbędne wiedzę, doświadczenie, kwalifikacje i uprawnienia pozwalające na wykonanie robót budowlanych będących jej przedmiotem,</w:t>
      </w:r>
    </w:p>
    <w:p w14:paraId="65691F60" w14:textId="77777777"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jakość sprzętu oraz urządzeń, z których będzie korzystał przy realizacji niniejszej umowy spełnia wymogi techniczne określone odrębnymi przepisami,</w:t>
      </w:r>
    </w:p>
    <w:p w14:paraId="0CE5900D" w14:textId="77777777"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nie bierze udziału w jakichkolwiek innych projektach (inwestycjach), które mogą wpłynąć negatywnie na jakość lub terminowość wykonania obowiązków przewidzianych w niniejszej umowie,</w:t>
      </w:r>
    </w:p>
    <w:p w14:paraId="5DD404F5" w14:textId="77777777"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nie istnieją żadne umowy lub porozumienia zawarte z osobami trzecimi ograniczające lub uniemożlwiające mu wykonanie postanowień niniejszej umowy,</w:t>
      </w:r>
    </w:p>
    <w:p w14:paraId="29CF1AB9" w14:textId="1BD6A482"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znany jest mu teren </w:t>
      </w:r>
      <w:r w:rsidR="00CD1F88">
        <w:rPr>
          <w:rFonts w:ascii="Cambria Math" w:eastAsia="Times New Roman" w:hAnsi="Cambria Math" w:cs="Arial"/>
          <w:sz w:val="20"/>
          <w:szCs w:val="20"/>
          <w:lang w:eastAsia="pl-PL"/>
        </w:rPr>
        <w:t>robót</w:t>
      </w:r>
      <w:r w:rsidRPr="00A475DC">
        <w:rPr>
          <w:rFonts w:ascii="Cambria Math" w:eastAsia="Times New Roman" w:hAnsi="Cambria Math" w:cs="Arial"/>
          <w:sz w:val="20"/>
          <w:szCs w:val="20"/>
          <w:lang w:eastAsia="pl-PL"/>
        </w:rPr>
        <w:t xml:space="preserve"> z wszelkimi ograniczeniami i utrudnieniami związanymi z realizacją zamówienia,</w:t>
      </w:r>
    </w:p>
    <w:p w14:paraId="0940FE62" w14:textId="77777777"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terminowo wykona i przekaże Zamawiającemu zarówno cały przedmiot umowy jaki i poszczególne etapy robót,</w:t>
      </w:r>
    </w:p>
    <w:p w14:paraId="7CDD2E70" w14:textId="24EE61BC" w:rsidR="00C568B6" w:rsidRPr="00A475DC" w:rsidRDefault="00C568B6" w:rsidP="00E17090">
      <w:pPr>
        <w:numPr>
          <w:ilvl w:val="0"/>
          <w:numId w:val="37"/>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lastRenderedPageBreak/>
        <w:t>zabezpieczy wykonane roboty i bierze za nie całkowitą odpowiedzialność do dnia pozytywnego odbioru całości praz przez Zamawiającego.</w:t>
      </w:r>
    </w:p>
    <w:p w14:paraId="4C4B78AC"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b/>
          <w:sz w:val="20"/>
          <w:szCs w:val="20"/>
          <w:lang w:eastAsia="pl-PL"/>
        </w:rPr>
      </w:pPr>
      <w:r w:rsidRPr="00A475DC">
        <w:rPr>
          <w:rFonts w:ascii="Cambria Math" w:eastAsia="Times New Roman" w:hAnsi="Cambria Math" w:cs="Arial"/>
          <w:sz w:val="20"/>
          <w:szCs w:val="20"/>
          <w:lang w:eastAsia="pl-PL"/>
        </w:rPr>
        <w:t xml:space="preserve">Wykonawca ponosi odpowiedzialność na zasadach ogólnych za szkody związane z realizacją niniejszej umowy, w szczególności za naruszenie dóbr materialnych, uszkodzenie ciała lub śmierć osób oraz ponosi odpowiedzialność za wybrane metody działań i bezpieczeństwo na terenie budowy. </w:t>
      </w:r>
    </w:p>
    <w:p w14:paraId="06612D3D"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b/>
          <w:sz w:val="20"/>
          <w:szCs w:val="20"/>
          <w:lang w:eastAsia="pl-PL"/>
        </w:rPr>
      </w:pPr>
      <w:r w:rsidRPr="00A475DC">
        <w:rPr>
          <w:rFonts w:ascii="Cambria Math" w:eastAsia="Times New Roman" w:hAnsi="Cambria Math" w:cs="Arial"/>
          <w:sz w:val="20"/>
          <w:szCs w:val="20"/>
          <w:lang w:eastAsia="pl-PL"/>
        </w:rPr>
        <w:t xml:space="preserve">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 </w:t>
      </w:r>
    </w:p>
    <w:p w14:paraId="59112CF7" w14:textId="77777777" w:rsidR="00C568B6" w:rsidRPr="00A475DC" w:rsidRDefault="00C568B6" w:rsidP="00E17090">
      <w:pPr>
        <w:numPr>
          <w:ilvl w:val="0"/>
          <w:numId w:val="18"/>
        </w:numPr>
        <w:spacing w:after="0" w:line="360" w:lineRule="auto"/>
        <w:contextualSpacing/>
        <w:jc w:val="both"/>
        <w:rPr>
          <w:rFonts w:ascii="Cambria Math" w:eastAsia="Times New Roman" w:hAnsi="Cambria Math" w:cs="Arial"/>
          <w:b/>
          <w:sz w:val="20"/>
          <w:szCs w:val="20"/>
          <w:lang w:eastAsia="pl-PL"/>
        </w:rPr>
      </w:pPr>
      <w:r w:rsidRPr="00A475DC">
        <w:rPr>
          <w:rFonts w:ascii="Cambria Math" w:eastAsia="Times New Roman" w:hAnsi="Cambria Math" w:cs="Arial"/>
          <w:sz w:val="20"/>
          <w:szCs w:val="20"/>
          <w:lang w:eastAsia="pl-PL"/>
        </w:rPr>
        <w:t xml:space="preserve">Wykonawca jest zobowiązany do niezwłocznego udzielenia odpowiedzi na zgłoszone szkody. </w:t>
      </w:r>
    </w:p>
    <w:p w14:paraId="02F6D53A" w14:textId="77777777" w:rsidR="00627C70" w:rsidRPr="008F40E9" w:rsidRDefault="00C568B6" w:rsidP="00E17090">
      <w:pPr>
        <w:numPr>
          <w:ilvl w:val="0"/>
          <w:numId w:val="18"/>
        </w:numPr>
        <w:spacing w:after="0" w:line="360" w:lineRule="auto"/>
        <w:contextualSpacing/>
        <w:jc w:val="both"/>
        <w:rPr>
          <w:rFonts w:ascii="Cambria Math" w:eastAsia="Times New Roman" w:hAnsi="Cambria Math" w:cs="Arial"/>
          <w:b/>
          <w:sz w:val="20"/>
          <w:szCs w:val="20"/>
          <w:lang w:eastAsia="pl-PL"/>
        </w:rPr>
      </w:pPr>
      <w:r w:rsidRPr="00A475DC">
        <w:rPr>
          <w:rFonts w:ascii="Cambria Math" w:eastAsia="Times New Roman" w:hAnsi="Cambria Math" w:cs="Arial"/>
          <w:sz w:val="20"/>
          <w:szCs w:val="20"/>
          <w:lang w:eastAsia="pl-PL"/>
        </w:rPr>
        <w:t>Wykonawca ponosi odpowiedzialność za jakość wykonywanych robót budowlanych oraz za jakość zastosowanych do robót materiałów.</w:t>
      </w:r>
    </w:p>
    <w:p w14:paraId="0EC9A208" w14:textId="77777777" w:rsidR="008F40E9" w:rsidRPr="008F40E9" w:rsidRDefault="008F40E9" w:rsidP="00E17090">
      <w:pPr>
        <w:spacing w:after="0" w:line="360" w:lineRule="auto"/>
        <w:ind w:left="360"/>
        <w:contextualSpacing/>
        <w:jc w:val="both"/>
        <w:rPr>
          <w:rFonts w:ascii="Cambria Math" w:eastAsia="Times New Roman" w:hAnsi="Cambria Math" w:cs="Arial"/>
          <w:b/>
          <w:sz w:val="12"/>
          <w:szCs w:val="12"/>
          <w:lang w:eastAsia="pl-PL"/>
        </w:rPr>
      </w:pPr>
    </w:p>
    <w:p w14:paraId="525ECF36" w14:textId="77777777" w:rsidR="006471AD" w:rsidRPr="00A475DC" w:rsidRDefault="006471AD" w:rsidP="00E17090">
      <w:pPr>
        <w:spacing w:before="120" w:after="120" w:line="360" w:lineRule="auto"/>
        <w:contextualSpacing/>
        <w:rPr>
          <w:rFonts w:ascii="Cambria Math" w:eastAsia="Times New Roman" w:hAnsi="Cambria Math" w:cs="Arial"/>
          <w:b/>
          <w:sz w:val="2"/>
          <w:szCs w:val="20"/>
          <w:lang w:eastAsia="pl-PL"/>
        </w:rPr>
      </w:pPr>
    </w:p>
    <w:p w14:paraId="1A402CDA" w14:textId="77777777" w:rsidR="0073483C" w:rsidRPr="00A475DC" w:rsidRDefault="0073483C" w:rsidP="00E17090">
      <w:pPr>
        <w:spacing w:before="120" w:after="120" w:line="360" w:lineRule="auto"/>
        <w:contextualSpacing/>
        <w:jc w:val="center"/>
        <w:rPr>
          <w:rFonts w:ascii="Cambria Math" w:eastAsia="Times New Roman" w:hAnsi="Cambria Math" w:cs="Arial"/>
          <w:b/>
          <w:color w:val="FF0000"/>
          <w:sz w:val="2"/>
          <w:szCs w:val="20"/>
          <w:lang w:eastAsia="pl-PL"/>
        </w:rPr>
      </w:pPr>
    </w:p>
    <w:p w14:paraId="0BA759CB" w14:textId="7F04619E" w:rsidR="00105F3A" w:rsidRPr="00A475DC" w:rsidRDefault="00105F3A" w:rsidP="00E17090">
      <w:pPr>
        <w:spacing w:after="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5</w:t>
      </w:r>
      <w:r w:rsidR="002C7E9D">
        <w:rPr>
          <w:rFonts w:ascii="Cambria Math" w:eastAsia="Times New Roman" w:hAnsi="Cambria Math" w:cs="Arial"/>
          <w:b/>
          <w:sz w:val="20"/>
          <w:szCs w:val="20"/>
          <w:lang w:eastAsia="pl-PL"/>
        </w:rPr>
        <w:t xml:space="preserve">. </w:t>
      </w:r>
      <w:r w:rsidRPr="00A475DC">
        <w:rPr>
          <w:rFonts w:ascii="Cambria Math" w:eastAsia="Times New Roman" w:hAnsi="Cambria Math" w:cs="Arial"/>
          <w:b/>
          <w:sz w:val="20"/>
          <w:szCs w:val="20"/>
          <w:lang w:eastAsia="pl-PL"/>
        </w:rPr>
        <w:t>Narady koordynacyjne</w:t>
      </w:r>
    </w:p>
    <w:p w14:paraId="2E2C6D08" w14:textId="77777777" w:rsidR="00105F3A" w:rsidRPr="00A475DC" w:rsidRDefault="00105F3A" w:rsidP="00E17090">
      <w:pPr>
        <w:pStyle w:val="Default"/>
        <w:numPr>
          <w:ilvl w:val="0"/>
          <w:numId w:val="61"/>
        </w:numPr>
        <w:spacing w:line="360" w:lineRule="auto"/>
        <w:contextualSpacing/>
        <w:jc w:val="both"/>
        <w:rPr>
          <w:rFonts w:ascii="Cambria Math" w:hAnsi="Cambria Math" w:cs="Arial"/>
          <w:color w:val="auto"/>
          <w:sz w:val="20"/>
          <w:szCs w:val="20"/>
        </w:rPr>
      </w:pPr>
      <w:r w:rsidRPr="00A475DC">
        <w:rPr>
          <w:rFonts w:ascii="Cambria Math" w:hAnsi="Cambria Math" w:cs="Arial"/>
          <w:color w:val="auto"/>
          <w:sz w:val="20"/>
          <w:szCs w:val="20"/>
        </w:rPr>
        <w:t>Wykonawca zobowiązany jest do zapewnienia osobistego uczestnictwa członków kadry kierowniczej w naradach koordynacyjnych i innych spotkaniach, które będą się odbywać w dni robocze, w godzinach pracy Zamawiające</w:t>
      </w:r>
      <w:r w:rsidR="00F363E3" w:rsidRPr="00A475DC">
        <w:rPr>
          <w:rFonts w:ascii="Cambria Math" w:hAnsi="Cambria Math" w:cs="Arial"/>
          <w:color w:val="auto"/>
          <w:sz w:val="20"/>
          <w:szCs w:val="20"/>
        </w:rPr>
        <w:t>go w miejscu uzgodnionym przez s</w:t>
      </w:r>
      <w:r w:rsidRPr="00A475DC">
        <w:rPr>
          <w:rFonts w:ascii="Cambria Math" w:hAnsi="Cambria Math" w:cs="Arial"/>
          <w:color w:val="auto"/>
          <w:sz w:val="20"/>
          <w:szCs w:val="20"/>
        </w:rPr>
        <w:t>trony</w:t>
      </w:r>
      <w:r w:rsidR="00F363E3" w:rsidRPr="00A475DC">
        <w:rPr>
          <w:rFonts w:ascii="Cambria Math" w:hAnsi="Cambria Math" w:cs="Arial"/>
          <w:color w:val="auto"/>
          <w:sz w:val="20"/>
          <w:szCs w:val="20"/>
        </w:rPr>
        <w:t xml:space="preserve"> umowy</w:t>
      </w:r>
      <w:r w:rsidRPr="00A475DC">
        <w:rPr>
          <w:rFonts w:ascii="Cambria Math" w:hAnsi="Cambria Math" w:cs="Arial"/>
          <w:color w:val="auto"/>
          <w:sz w:val="20"/>
          <w:szCs w:val="20"/>
        </w:rPr>
        <w:t xml:space="preserve">. </w:t>
      </w:r>
    </w:p>
    <w:p w14:paraId="61A92D1F" w14:textId="77777777" w:rsidR="00105F3A" w:rsidRPr="00A475DC" w:rsidRDefault="00105F3A" w:rsidP="00E17090">
      <w:pPr>
        <w:pStyle w:val="Default"/>
        <w:numPr>
          <w:ilvl w:val="0"/>
          <w:numId w:val="61"/>
        </w:numPr>
        <w:spacing w:after="27" w:line="360" w:lineRule="auto"/>
        <w:contextualSpacing/>
        <w:jc w:val="both"/>
        <w:rPr>
          <w:rFonts w:ascii="Cambria Math" w:hAnsi="Cambria Math" w:cs="Arial"/>
          <w:color w:val="auto"/>
          <w:sz w:val="20"/>
          <w:szCs w:val="20"/>
        </w:rPr>
      </w:pPr>
      <w:r w:rsidRPr="00A475DC">
        <w:rPr>
          <w:rFonts w:ascii="Cambria Math" w:hAnsi="Cambria Math" w:cs="Arial"/>
          <w:color w:val="auto"/>
          <w:sz w:val="20"/>
          <w:szCs w:val="20"/>
        </w:rPr>
        <w:t xml:space="preserve">Wykonawca ma obowiązek przygotowania i przedstawienia na naradzie koordynacyjnej informacji dotyczących postępów robót, istotnych wydarzeń oraz ewentualnego ryzyka i problemów napotkanych podczas realizacji przedmiotu umowy. </w:t>
      </w:r>
    </w:p>
    <w:p w14:paraId="3234F553" w14:textId="77777777" w:rsidR="00105F3A" w:rsidRPr="00A475DC" w:rsidRDefault="00F363E3" w:rsidP="00E17090">
      <w:pPr>
        <w:pStyle w:val="Default"/>
        <w:numPr>
          <w:ilvl w:val="0"/>
          <w:numId w:val="61"/>
        </w:numPr>
        <w:spacing w:after="27" w:line="360" w:lineRule="auto"/>
        <w:contextualSpacing/>
        <w:jc w:val="both"/>
        <w:rPr>
          <w:rFonts w:ascii="Cambria Math" w:hAnsi="Cambria Math" w:cs="Arial"/>
          <w:color w:val="auto"/>
          <w:sz w:val="20"/>
          <w:szCs w:val="20"/>
        </w:rPr>
      </w:pPr>
      <w:r w:rsidRPr="00A475DC">
        <w:rPr>
          <w:rFonts w:ascii="Cambria Math" w:hAnsi="Cambria Math" w:cs="Arial"/>
          <w:color w:val="auto"/>
          <w:sz w:val="20"/>
          <w:szCs w:val="20"/>
        </w:rPr>
        <w:t>Każda ze s</w:t>
      </w:r>
      <w:r w:rsidR="00105F3A" w:rsidRPr="00A475DC">
        <w:rPr>
          <w:rFonts w:ascii="Cambria Math" w:hAnsi="Cambria Math" w:cs="Arial"/>
          <w:color w:val="auto"/>
          <w:sz w:val="20"/>
          <w:szCs w:val="20"/>
        </w:rPr>
        <w:t xml:space="preserve">tron </w:t>
      </w:r>
      <w:r w:rsidRPr="00A475DC">
        <w:rPr>
          <w:rFonts w:ascii="Cambria Math" w:hAnsi="Cambria Math" w:cs="Arial"/>
          <w:color w:val="auto"/>
          <w:sz w:val="20"/>
          <w:szCs w:val="20"/>
        </w:rPr>
        <w:t xml:space="preserve">umowy </w:t>
      </w:r>
      <w:r w:rsidR="00105F3A" w:rsidRPr="00A475DC">
        <w:rPr>
          <w:rFonts w:ascii="Cambria Math" w:hAnsi="Cambria Math" w:cs="Arial"/>
          <w:color w:val="auto"/>
          <w:sz w:val="20"/>
          <w:szCs w:val="20"/>
        </w:rPr>
        <w:t xml:space="preserve">upoważniona jest do zgłoszenia wniosku o zorganizowanie dodatkowej narady koordynacyjnej lub innych spotkań stosownie do zaistniałych potrzeb. </w:t>
      </w:r>
    </w:p>
    <w:p w14:paraId="54EE9004" w14:textId="40CF7D30" w:rsidR="008F40E9" w:rsidRPr="008F40E9" w:rsidRDefault="00F363E3" w:rsidP="00E17090">
      <w:pPr>
        <w:pStyle w:val="Default"/>
        <w:numPr>
          <w:ilvl w:val="0"/>
          <w:numId w:val="61"/>
        </w:numPr>
        <w:spacing w:after="27" w:line="360" w:lineRule="auto"/>
        <w:contextualSpacing/>
        <w:jc w:val="both"/>
        <w:rPr>
          <w:rFonts w:ascii="Cambria Math" w:hAnsi="Cambria Math" w:cs="Arial"/>
          <w:color w:val="auto"/>
          <w:sz w:val="20"/>
          <w:szCs w:val="20"/>
        </w:rPr>
      </w:pPr>
      <w:r w:rsidRPr="00A475DC">
        <w:rPr>
          <w:rFonts w:ascii="Cambria Math" w:hAnsi="Cambria Math" w:cs="Arial"/>
          <w:color w:val="auto"/>
          <w:sz w:val="20"/>
          <w:szCs w:val="20"/>
        </w:rPr>
        <w:t>W przypadku wnioskowania przez s</w:t>
      </w:r>
      <w:r w:rsidR="00105F3A" w:rsidRPr="00A475DC">
        <w:rPr>
          <w:rFonts w:ascii="Cambria Math" w:hAnsi="Cambria Math" w:cs="Arial"/>
          <w:color w:val="auto"/>
          <w:sz w:val="20"/>
          <w:szCs w:val="20"/>
        </w:rPr>
        <w:t xml:space="preserve">tronę </w:t>
      </w:r>
      <w:r w:rsidRPr="00A475DC">
        <w:rPr>
          <w:rFonts w:ascii="Cambria Math" w:hAnsi="Cambria Math" w:cs="Arial"/>
          <w:color w:val="auto"/>
          <w:sz w:val="20"/>
          <w:szCs w:val="20"/>
        </w:rPr>
        <w:t xml:space="preserve">umowy </w:t>
      </w:r>
      <w:r w:rsidR="00105F3A" w:rsidRPr="00A475DC">
        <w:rPr>
          <w:rFonts w:ascii="Cambria Math" w:hAnsi="Cambria Math" w:cs="Arial"/>
          <w:color w:val="auto"/>
          <w:sz w:val="20"/>
          <w:szCs w:val="20"/>
        </w:rPr>
        <w:t>o organizację narady koord</w:t>
      </w:r>
      <w:r w:rsidRPr="00A475DC">
        <w:rPr>
          <w:rFonts w:ascii="Cambria Math" w:hAnsi="Cambria Math" w:cs="Arial"/>
          <w:color w:val="auto"/>
          <w:sz w:val="20"/>
          <w:szCs w:val="20"/>
        </w:rPr>
        <w:t>ynacyjnej lub innego spotkania s</w:t>
      </w:r>
      <w:r w:rsidR="00105F3A" w:rsidRPr="00A475DC">
        <w:rPr>
          <w:rFonts w:ascii="Cambria Math" w:hAnsi="Cambria Math" w:cs="Arial"/>
          <w:color w:val="auto"/>
          <w:sz w:val="20"/>
          <w:szCs w:val="20"/>
        </w:rPr>
        <w:t>trona żądająca wskaże proponowany termin i miejsce organizacji spotkania, przy czym termin ten winien być wskazany drugi</w:t>
      </w:r>
      <w:r w:rsidRPr="00A475DC">
        <w:rPr>
          <w:rFonts w:ascii="Cambria Math" w:hAnsi="Cambria Math" w:cs="Arial"/>
          <w:color w:val="auto"/>
          <w:sz w:val="20"/>
          <w:szCs w:val="20"/>
        </w:rPr>
        <w:t>ej s</w:t>
      </w:r>
      <w:r w:rsidR="00105F3A" w:rsidRPr="00A475DC">
        <w:rPr>
          <w:rFonts w:ascii="Cambria Math" w:hAnsi="Cambria Math" w:cs="Arial"/>
          <w:color w:val="auto"/>
          <w:sz w:val="20"/>
          <w:szCs w:val="20"/>
        </w:rPr>
        <w:t xml:space="preserve">tronie co najmniej z wyprzedzeniem dwóch dni roboczych. </w:t>
      </w:r>
    </w:p>
    <w:p w14:paraId="0188BCA7" w14:textId="77777777" w:rsidR="00105F3A" w:rsidRPr="00A475DC" w:rsidRDefault="00105F3A" w:rsidP="00E17090">
      <w:pPr>
        <w:spacing w:before="120" w:after="120" w:line="360" w:lineRule="auto"/>
        <w:contextualSpacing/>
        <w:jc w:val="center"/>
        <w:rPr>
          <w:rFonts w:ascii="Cambria Math" w:eastAsia="Times New Roman" w:hAnsi="Cambria Math" w:cs="Arial"/>
          <w:b/>
          <w:color w:val="FF0000"/>
          <w:sz w:val="2"/>
          <w:szCs w:val="20"/>
          <w:lang w:eastAsia="pl-PL"/>
        </w:rPr>
      </w:pPr>
    </w:p>
    <w:p w14:paraId="79B34BD5" w14:textId="3583098F" w:rsidR="00627C70" w:rsidRPr="00A475DC" w:rsidRDefault="00E274D1" w:rsidP="00E17090">
      <w:pPr>
        <w:spacing w:after="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6</w:t>
      </w:r>
      <w:r w:rsidR="002C7E9D">
        <w:rPr>
          <w:rFonts w:ascii="Cambria Math" w:eastAsia="Times New Roman" w:hAnsi="Cambria Math" w:cs="Arial"/>
          <w:b/>
          <w:sz w:val="20"/>
          <w:szCs w:val="20"/>
          <w:lang w:eastAsia="pl-PL"/>
        </w:rPr>
        <w:t xml:space="preserve">. </w:t>
      </w:r>
      <w:r w:rsidR="00627C70" w:rsidRPr="00A475DC">
        <w:rPr>
          <w:rFonts w:ascii="Cambria Math" w:eastAsia="Times New Roman" w:hAnsi="Cambria Math" w:cs="Arial"/>
          <w:b/>
          <w:sz w:val="20"/>
          <w:szCs w:val="20"/>
          <w:lang w:eastAsia="pl-PL"/>
        </w:rPr>
        <w:t>Wynagrodzenie i zapłata wynagrodzenia</w:t>
      </w:r>
    </w:p>
    <w:p w14:paraId="6E711633" w14:textId="77777777" w:rsidR="00627C70" w:rsidRPr="00A475DC" w:rsidRDefault="00627C70" w:rsidP="00E17090">
      <w:pPr>
        <w:spacing w:after="0" w:line="360" w:lineRule="auto"/>
        <w:ind w:left="360"/>
        <w:contextualSpacing/>
        <w:jc w:val="both"/>
        <w:rPr>
          <w:rFonts w:ascii="Cambria Math" w:eastAsia="Times New Roman" w:hAnsi="Cambria Math" w:cs="Arial"/>
          <w:color w:val="FF0000"/>
          <w:sz w:val="4"/>
          <w:szCs w:val="20"/>
          <w:lang w:eastAsia="pl-PL"/>
        </w:rPr>
      </w:pPr>
    </w:p>
    <w:p w14:paraId="03D41A80" w14:textId="77777777" w:rsidR="00B54AD5" w:rsidRDefault="00E274D1" w:rsidP="00E17090">
      <w:pPr>
        <w:pStyle w:val="Akapitzlist"/>
        <w:numPr>
          <w:ilvl w:val="0"/>
          <w:numId w:val="70"/>
        </w:numPr>
        <w:spacing w:after="0" w:line="360" w:lineRule="auto"/>
        <w:ind w:left="284"/>
        <w:jc w:val="both"/>
        <w:rPr>
          <w:rFonts w:ascii="Cambria Math" w:eastAsia="Times New Roman" w:hAnsi="Cambria Math" w:cs="Arial"/>
          <w:b/>
          <w:bCs/>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Za wykonanie przedmiotu umowy, określonego w § 1 niniejszej umowy</w:t>
      </w:r>
      <w:r w:rsidRPr="00EE4B8A">
        <w:rPr>
          <w:rFonts w:ascii="Cambria Math" w:eastAsia="Times New Roman" w:hAnsi="Cambria Math" w:cs="Arial"/>
          <w:b/>
          <w:bCs/>
          <w:color w:val="000000" w:themeColor="text1"/>
          <w:sz w:val="20"/>
          <w:szCs w:val="20"/>
          <w:lang w:eastAsia="pl-PL"/>
        </w:rPr>
        <w:t xml:space="preserve">, </w:t>
      </w:r>
    </w:p>
    <w:p w14:paraId="2D2554EB" w14:textId="42342A0E" w:rsidR="00B54AD5" w:rsidRDefault="00B54AD5" w:rsidP="00E17090">
      <w:pPr>
        <w:pStyle w:val="Akapitzlist"/>
        <w:spacing w:after="0" w:line="360" w:lineRule="auto"/>
        <w:ind w:left="284"/>
        <w:jc w:val="both"/>
        <w:rPr>
          <w:rFonts w:ascii="Cambria Math" w:eastAsia="Times New Roman" w:hAnsi="Cambria Math" w:cs="Arial"/>
          <w:b/>
          <w:bCs/>
          <w:color w:val="000000" w:themeColor="text1"/>
          <w:sz w:val="20"/>
          <w:szCs w:val="20"/>
          <w:lang w:eastAsia="pl-PL"/>
        </w:rPr>
      </w:pPr>
      <w:r>
        <w:rPr>
          <w:rFonts w:ascii="Cambria Math" w:eastAsia="Times New Roman" w:hAnsi="Cambria Math" w:cs="Arial"/>
          <w:b/>
          <w:bCs/>
          <w:color w:val="000000" w:themeColor="text1"/>
          <w:sz w:val="20"/>
          <w:szCs w:val="20"/>
          <w:lang w:eastAsia="pl-PL"/>
        </w:rPr>
        <w:t>s</w:t>
      </w:r>
      <w:r w:rsidR="00E274D1" w:rsidRPr="00EE4B8A">
        <w:rPr>
          <w:rFonts w:ascii="Cambria Math" w:eastAsia="Times New Roman" w:hAnsi="Cambria Math" w:cs="Arial"/>
          <w:b/>
          <w:bCs/>
          <w:color w:val="000000" w:themeColor="text1"/>
          <w:sz w:val="20"/>
          <w:szCs w:val="20"/>
          <w:lang w:eastAsia="pl-PL"/>
        </w:rPr>
        <w:t xml:space="preserve">trony ustalają wynagrodzenie ryczałtowe w wysokości </w:t>
      </w:r>
      <w:r w:rsidR="00CA2AB7">
        <w:rPr>
          <w:rFonts w:ascii="Cambria Math" w:eastAsia="Times New Roman" w:hAnsi="Cambria Math" w:cs="Arial"/>
          <w:b/>
          <w:bCs/>
          <w:color w:val="000000" w:themeColor="text1"/>
          <w:sz w:val="20"/>
          <w:szCs w:val="20"/>
          <w:lang w:eastAsia="pl-PL"/>
        </w:rPr>
        <w:t>…………………………………</w:t>
      </w:r>
      <w:r w:rsidR="00E274D1" w:rsidRPr="00EE4B8A">
        <w:rPr>
          <w:rFonts w:ascii="Cambria Math" w:eastAsia="Times New Roman" w:hAnsi="Cambria Math" w:cs="Arial"/>
          <w:b/>
          <w:bCs/>
          <w:color w:val="000000" w:themeColor="text1"/>
          <w:sz w:val="20"/>
          <w:szCs w:val="20"/>
          <w:lang w:eastAsia="pl-PL"/>
        </w:rPr>
        <w:t xml:space="preserve"> złotych brutto </w:t>
      </w:r>
      <w:r w:rsidR="00CA2AB7">
        <w:rPr>
          <w:rFonts w:ascii="Cambria Math" w:eastAsia="Times New Roman" w:hAnsi="Cambria Math" w:cs="Arial"/>
          <w:b/>
          <w:bCs/>
          <w:color w:val="000000" w:themeColor="text1"/>
          <w:sz w:val="20"/>
          <w:szCs w:val="20"/>
          <w:lang w:eastAsia="pl-PL"/>
        </w:rPr>
        <w:br/>
      </w:r>
      <w:r w:rsidR="00E274D1" w:rsidRPr="00EE4B8A">
        <w:rPr>
          <w:rFonts w:ascii="Cambria Math" w:eastAsia="Times New Roman" w:hAnsi="Cambria Math" w:cs="Arial"/>
          <w:b/>
          <w:bCs/>
          <w:color w:val="000000" w:themeColor="text1"/>
          <w:sz w:val="20"/>
          <w:szCs w:val="20"/>
          <w:lang w:eastAsia="pl-PL"/>
        </w:rPr>
        <w:t xml:space="preserve">(słownie złotych: </w:t>
      </w:r>
      <w:r w:rsidR="00CA2AB7">
        <w:rPr>
          <w:rFonts w:ascii="Cambria Math" w:eastAsia="Times New Roman" w:hAnsi="Cambria Math" w:cs="Arial"/>
          <w:b/>
          <w:bCs/>
          <w:color w:val="000000" w:themeColor="text1"/>
          <w:sz w:val="20"/>
          <w:szCs w:val="20"/>
          <w:lang w:eastAsia="pl-PL"/>
        </w:rPr>
        <w:t>……………………………………………………………………………………..</w:t>
      </w:r>
      <w:r w:rsidR="00EE4B8A" w:rsidRPr="00EE4B8A">
        <w:rPr>
          <w:rFonts w:ascii="Cambria Math" w:eastAsia="Times New Roman" w:hAnsi="Cambria Math" w:cs="Arial"/>
          <w:b/>
          <w:bCs/>
          <w:color w:val="000000" w:themeColor="text1"/>
          <w:sz w:val="20"/>
          <w:szCs w:val="20"/>
          <w:lang w:eastAsia="pl-PL"/>
        </w:rPr>
        <w:t xml:space="preserve"> złotych</w:t>
      </w:r>
      <w:r w:rsidR="00E274D1" w:rsidRPr="00EE4B8A">
        <w:rPr>
          <w:rFonts w:ascii="Cambria Math" w:eastAsia="Times New Roman" w:hAnsi="Cambria Math" w:cs="Arial"/>
          <w:b/>
          <w:bCs/>
          <w:color w:val="000000" w:themeColor="text1"/>
          <w:sz w:val="20"/>
          <w:szCs w:val="20"/>
          <w:lang w:eastAsia="pl-PL"/>
        </w:rPr>
        <w:t>)</w:t>
      </w:r>
      <w:r w:rsidR="00E274D1" w:rsidRPr="00EE4B8A">
        <w:rPr>
          <w:rFonts w:ascii="Cambria Math" w:eastAsia="Times New Roman" w:hAnsi="Cambria Math" w:cs="Arial"/>
          <w:b/>
          <w:bCs/>
          <w:i/>
          <w:color w:val="000000" w:themeColor="text1"/>
          <w:sz w:val="20"/>
          <w:szCs w:val="20"/>
          <w:lang w:eastAsia="pl-PL"/>
        </w:rPr>
        <w:t>.</w:t>
      </w:r>
      <w:r w:rsidR="00E274D1" w:rsidRPr="00EE4B8A">
        <w:rPr>
          <w:rFonts w:ascii="Cambria Math" w:eastAsia="Times New Roman" w:hAnsi="Cambria Math" w:cs="Arial"/>
          <w:b/>
          <w:bCs/>
          <w:color w:val="000000" w:themeColor="text1"/>
          <w:sz w:val="20"/>
          <w:szCs w:val="20"/>
          <w:lang w:eastAsia="pl-PL"/>
        </w:rPr>
        <w:t xml:space="preserve"> </w:t>
      </w:r>
    </w:p>
    <w:p w14:paraId="036D8B0E" w14:textId="33CB01CD" w:rsidR="00E274D1" w:rsidRPr="00EE4B8A" w:rsidRDefault="00E274D1" w:rsidP="00E17090">
      <w:pPr>
        <w:pStyle w:val="Akapitzlist"/>
        <w:spacing w:after="0" w:line="360" w:lineRule="auto"/>
        <w:ind w:left="284"/>
        <w:jc w:val="both"/>
        <w:rPr>
          <w:rFonts w:ascii="Cambria Math" w:eastAsia="Times New Roman" w:hAnsi="Cambria Math" w:cs="Arial"/>
          <w:b/>
          <w:bCs/>
          <w:color w:val="000000" w:themeColor="text1"/>
          <w:sz w:val="20"/>
          <w:szCs w:val="20"/>
          <w:lang w:eastAsia="pl-PL"/>
        </w:rPr>
      </w:pPr>
      <w:r w:rsidRPr="00EE4B8A">
        <w:rPr>
          <w:rFonts w:ascii="Cambria Math" w:eastAsia="Times New Roman" w:hAnsi="Cambria Math" w:cs="Arial"/>
          <w:b/>
          <w:bCs/>
          <w:color w:val="000000" w:themeColor="text1"/>
          <w:sz w:val="20"/>
          <w:szCs w:val="20"/>
          <w:lang w:eastAsia="pl-PL"/>
        </w:rPr>
        <w:t xml:space="preserve">Wynagrodzenie obejmuje podatek VAT – stawka </w:t>
      </w:r>
      <w:r w:rsidR="00EE4B8A" w:rsidRPr="00EE4B8A">
        <w:rPr>
          <w:rFonts w:ascii="Cambria Math" w:eastAsia="Times New Roman" w:hAnsi="Cambria Math" w:cs="Arial"/>
          <w:b/>
          <w:bCs/>
          <w:color w:val="000000" w:themeColor="text1"/>
          <w:sz w:val="20"/>
          <w:szCs w:val="20"/>
          <w:lang w:eastAsia="pl-PL"/>
        </w:rPr>
        <w:t>23</w:t>
      </w:r>
      <w:r w:rsidRPr="00EE4B8A">
        <w:rPr>
          <w:rFonts w:ascii="Cambria Math" w:eastAsia="Times New Roman" w:hAnsi="Cambria Math" w:cs="Arial"/>
          <w:b/>
          <w:bCs/>
          <w:color w:val="000000" w:themeColor="text1"/>
          <w:sz w:val="20"/>
          <w:szCs w:val="20"/>
          <w:lang w:eastAsia="pl-PL"/>
        </w:rPr>
        <w:t xml:space="preserve"> %, w kwocie </w:t>
      </w:r>
      <w:r w:rsidR="00CA2AB7">
        <w:rPr>
          <w:rFonts w:ascii="Cambria Math" w:eastAsia="Times New Roman" w:hAnsi="Cambria Math" w:cs="Arial"/>
          <w:b/>
          <w:bCs/>
          <w:color w:val="000000" w:themeColor="text1"/>
          <w:sz w:val="20"/>
          <w:szCs w:val="20"/>
          <w:lang w:eastAsia="pl-PL"/>
        </w:rPr>
        <w:t>……………………………………………</w:t>
      </w:r>
      <w:r w:rsidR="00B54AD5">
        <w:rPr>
          <w:rFonts w:ascii="Cambria Math" w:eastAsia="Times New Roman" w:hAnsi="Cambria Math" w:cs="Arial"/>
          <w:b/>
          <w:bCs/>
          <w:color w:val="000000" w:themeColor="text1"/>
          <w:sz w:val="20"/>
          <w:szCs w:val="20"/>
          <w:lang w:eastAsia="pl-PL"/>
        </w:rPr>
        <w:t xml:space="preserve"> </w:t>
      </w:r>
      <w:r w:rsidRPr="00EE4B8A">
        <w:rPr>
          <w:rFonts w:ascii="Cambria Math" w:eastAsia="Times New Roman" w:hAnsi="Cambria Math" w:cs="Arial"/>
          <w:b/>
          <w:bCs/>
          <w:color w:val="000000" w:themeColor="text1"/>
          <w:sz w:val="20"/>
          <w:szCs w:val="20"/>
          <w:lang w:eastAsia="pl-PL"/>
        </w:rPr>
        <w:t>złotych.</w:t>
      </w:r>
    </w:p>
    <w:p w14:paraId="1C7C5A8D" w14:textId="40E693CE" w:rsidR="00E274D1" w:rsidRPr="00A475DC" w:rsidRDefault="00E274D1" w:rsidP="00E17090">
      <w:pPr>
        <w:pStyle w:val="Akapitzlist"/>
        <w:numPr>
          <w:ilvl w:val="0"/>
          <w:numId w:val="70"/>
        </w:numPr>
        <w:spacing w:after="0" w:line="360" w:lineRule="auto"/>
        <w:ind w:left="284"/>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Wynagrodzenie ryczałtowe o którym mowa w ust. 1 obejmuje wszystkie koszty związane z realizacją robót objętych przedmiarem robót i odbioru robót w tym ryzyko Wykonawcy z tytułu oszacowania wszelkich kosztów związanych z realizacją przedmiotu umowy, a także oddziaływania innych czynników mających lub mogących mieć wpływ na koszty.</w:t>
      </w:r>
    </w:p>
    <w:p w14:paraId="69AA8B1E" w14:textId="77777777"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Niedoszacowanie, pominięcie oraz brak rozpoznania zakresu przedmiotu umowy nie może być podstawą do żądania zmiany wynagrodzenia ryczałtowego określonego w ust. 1 niniejszego paragrafu.</w:t>
      </w:r>
    </w:p>
    <w:p w14:paraId="4EA7EB12" w14:textId="398D30D0"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Wykonawca oświadcza, że jest podatnikiem podatku VAT, uprawnionym do wystawienia faktury VAT. </w:t>
      </w:r>
      <w:r w:rsidR="007566F0">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 xml:space="preserve">Numer NIP Wykonawcy </w:t>
      </w:r>
      <w:r w:rsidR="00CA2AB7">
        <w:rPr>
          <w:rFonts w:ascii="Cambria Math" w:eastAsia="Times New Roman" w:hAnsi="Cambria Math" w:cs="Arial"/>
          <w:color w:val="000000" w:themeColor="text1"/>
          <w:sz w:val="20"/>
          <w:szCs w:val="20"/>
          <w:lang w:eastAsia="pl-PL"/>
        </w:rPr>
        <w:t>……………………………………..</w:t>
      </w:r>
      <w:r w:rsidRPr="00A475DC">
        <w:rPr>
          <w:rFonts w:ascii="Cambria Math" w:eastAsia="Times New Roman" w:hAnsi="Cambria Math" w:cs="Arial"/>
          <w:color w:val="000000" w:themeColor="text1"/>
          <w:sz w:val="20"/>
          <w:szCs w:val="20"/>
          <w:lang w:eastAsia="pl-PL"/>
        </w:rPr>
        <w:t>.</w:t>
      </w:r>
    </w:p>
    <w:p w14:paraId="1AF1DDF8" w14:textId="1C99F880"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Należność płatna będzie przelewem na konto Wykonawcy </w:t>
      </w:r>
      <w:r w:rsidR="00EE4B8A">
        <w:rPr>
          <w:rFonts w:ascii="Cambria Math" w:eastAsia="Times New Roman" w:hAnsi="Cambria Math" w:cs="Arial"/>
          <w:color w:val="000000" w:themeColor="text1"/>
          <w:sz w:val="20"/>
          <w:szCs w:val="20"/>
          <w:lang w:eastAsia="pl-PL"/>
        </w:rPr>
        <w:t>po przedstawieniu faktury,</w:t>
      </w:r>
      <w:r w:rsidRPr="00A475DC">
        <w:rPr>
          <w:rFonts w:ascii="Cambria Math" w:eastAsia="Times New Roman" w:hAnsi="Cambria Math" w:cs="Arial"/>
          <w:color w:val="000000" w:themeColor="text1"/>
          <w:sz w:val="20"/>
          <w:szCs w:val="20"/>
          <w:lang w:eastAsia="pl-PL"/>
        </w:rPr>
        <w:t xml:space="preserve"> a w przypadku bezpośredniej zapłaty na rzecz podwykonawcy lub dalszego podwykonawcy na rachunek wskazany w umowie o podwykonawstwo.</w:t>
      </w:r>
    </w:p>
    <w:p w14:paraId="4BDD310F" w14:textId="77777777"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lastRenderedPageBreak/>
        <w:t>Podstawę do zapłaty faktury stanowić będzie protokół odbioru zatwierdzony bez zastrzeżeń przez Inspektora Nadzoru Inwestorskiego.</w:t>
      </w:r>
    </w:p>
    <w:p w14:paraId="7FAFEE9A" w14:textId="77777777"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sz w:val="20"/>
          <w:szCs w:val="20"/>
          <w:lang w:eastAsia="pl-PL"/>
        </w:rPr>
        <w:t xml:space="preserve">Faktura za wykonanie całości zadania zostanie zrealizowana na podstawie końcowego protokołu odbioru robót podpisanego przez kierownika budowy, inspektora nadzoru inwestorskiego – bez uwag </w:t>
      </w:r>
      <w:r w:rsidRPr="00A475DC">
        <w:rPr>
          <w:rFonts w:ascii="Cambria Math" w:eastAsia="Times New Roman" w:hAnsi="Cambria Math" w:cs="Arial"/>
          <w:color w:val="000000" w:themeColor="text1"/>
          <w:sz w:val="20"/>
          <w:szCs w:val="20"/>
          <w:lang w:eastAsia="pl-PL"/>
        </w:rPr>
        <w:t xml:space="preserve">– i po zatwierdzeniu przez Zamawiającego oraz po dostarczeniu przez Wykonawcę Zamawiającemu dokumentów wymienionych w </w:t>
      </w:r>
      <w:r w:rsidR="00357142" w:rsidRPr="00A475DC">
        <w:rPr>
          <w:rFonts w:ascii="Cambria Math" w:eastAsia="Times New Roman" w:hAnsi="Cambria Math" w:cs="Arial"/>
          <w:color w:val="000000" w:themeColor="text1"/>
          <w:sz w:val="20"/>
          <w:szCs w:val="20"/>
          <w:lang w:eastAsia="pl-PL"/>
        </w:rPr>
        <w:t>§ 7 ust. 4</w:t>
      </w:r>
      <w:r w:rsidRPr="00A475DC">
        <w:rPr>
          <w:rFonts w:ascii="Cambria Math" w:eastAsia="Times New Roman" w:hAnsi="Cambria Math" w:cs="Arial"/>
          <w:color w:val="000000" w:themeColor="text1"/>
          <w:sz w:val="20"/>
          <w:szCs w:val="20"/>
          <w:lang w:eastAsia="pl-PL"/>
        </w:rPr>
        <w:t xml:space="preserve"> niniejszej umowy. </w:t>
      </w:r>
    </w:p>
    <w:p w14:paraId="1B618834" w14:textId="77777777"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Dokonanie płatności nastąpi w ciągu 30 dni od dnia otrzymania faktury.</w:t>
      </w:r>
    </w:p>
    <w:p w14:paraId="07B2E8EB" w14:textId="77777777" w:rsidR="00E274D1" w:rsidRPr="00A475DC"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Datą zapłaty jest data obciążenia rachunku Zamawiającego. W przypadku zwłoki w płatności obowiązują odsetki ustawowe. </w:t>
      </w:r>
    </w:p>
    <w:p w14:paraId="0338FF94" w14:textId="33590963" w:rsidR="00B23B47" w:rsidRDefault="00E274D1" w:rsidP="00E17090">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Wierzytelności związane z realizacją niniejszej umowy nie mogą być przedmiotem obrotu pomiędzy podmiotami trzecimi.</w:t>
      </w:r>
    </w:p>
    <w:p w14:paraId="2F04D666" w14:textId="77777777" w:rsidR="008F40E9" w:rsidRPr="008F40E9" w:rsidRDefault="008F40E9" w:rsidP="00E17090">
      <w:pPr>
        <w:pStyle w:val="Akapitzlist"/>
        <w:spacing w:after="0" w:line="360" w:lineRule="auto"/>
        <w:ind w:left="284"/>
        <w:jc w:val="both"/>
        <w:rPr>
          <w:rFonts w:ascii="Cambria Math" w:eastAsia="Times New Roman" w:hAnsi="Cambria Math" w:cs="Arial"/>
          <w:color w:val="000000" w:themeColor="text1"/>
          <w:sz w:val="12"/>
          <w:szCs w:val="12"/>
          <w:lang w:eastAsia="pl-PL"/>
        </w:rPr>
      </w:pPr>
    </w:p>
    <w:p w14:paraId="1031ADDC" w14:textId="1769FACA" w:rsidR="00627C70" w:rsidRPr="00A475DC" w:rsidRDefault="00357142" w:rsidP="00E17090">
      <w:pPr>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7</w:t>
      </w:r>
      <w:r w:rsidR="002C7E9D">
        <w:rPr>
          <w:rFonts w:ascii="Cambria Math" w:eastAsia="Times New Roman" w:hAnsi="Cambria Math" w:cs="Arial"/>
          <w:b/>
          <w:sz w:val="20"/>
          <w:szCs w:val="20"/>
          <w:lang w:eastAsia="pl-PL"/>
        </w:rPr>
        <w:t xml:space="preserve">. </w:t>
      </w:r>
      <w:r w:rsidR="00627C70" w:rsidRPr="00A475DC">
        <w:rPr>
          <w:rFonts w:ascii="Cambria Math" w:eastAsia="Times New Roman" w:hAnsi="Cambria Math" w:cs="Arial"/>
          <w:b/>
          <w:sz w:val="20"/>
          <w:szCs w:val="20"/>
          <w:lang w:eastAsia="pl-PL"/>
        </w:rPr>
        <w:t>Odbiory robót</w:t>
      </w:r>
    </w:p>
    <w:p w14:paraId="5CE78EE3" w14:textId="77777777" w:rsidR="00627C70" w:rsidRPr="00A475DC" w:rsidRDefault="00627C70" w:rsidP="00E17090">
      <w:pPr>
        <w:numPr>
          <w:ilvl w:val="0"/>
          <w:numId w:val="7"/>
        </w:numPr>
        <w:tabs>
          <w:tab w:val="num" w:pos="720"/>
        </w:tabs>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Strony zgodnie postanawiają, że będą stosowane następujące rodzaje odbiorów robót:</w:t>
      </w:r>
    </w:p>
    <w:p w14:paraId="3A617C9F" w14:textId="77777777" w:rsidR="00627C70" w:rsidRPr="00A475DC" w:rsidRDefault="00627C70"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odbiory robót zanikających i ulegających zakryciu,</w:t>
      </w:r>
    </w:p>
    <w:p w14:paraId="48F6B7A7" w14:textId="77777777" w:rsidR="00627C70" w:rsidRPr="00A475DC" w:rsidRDefault="00627C70"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odbiór końcowy.</w:t>
      </w:r>
    </w:p>
    <w:p w14:paraId="3BF05DFB" w14:textId="77777777" w:rsidR="005E118C"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Odbiory robót zanikających i ulegających zakryciu, dokonywane będą w formie zapisu w dzienniku budowy przez Inspektora Nadzoru Inwestorskiego. W przypadku, gdy z przyczyn leżących po stronie Wykonawcy nie dokonano odbioru robót ulegających zakryciu, Zamawiający może nakazać Wykonawcy – na jego koszt – odkrycie lub też wykonanie otworów we wskazanych częściach robót, które zostały odebrane.</w:t>
      </w:r>
    </w:p>
    <w:p w14:paraId="0F5237A2" w14:textId="77777777" w:rsidR="005E118C" w:rsidRPr="00A475DC" w:rsidRDefault="005E118C"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Po zakończeniu robót, dokonaniu wpisu w dzienniku budowy przez kierownika budowy i potwierdzeniu gotowości do odbioru końcowego przez Inspektora nadzoru, Wykonawca zawiadomi </w:t>
      </w:r>
      <w:r w:rsidR="001B1DDD" w:rsidRPr="00A475DC">
        <w:rPr>
          <w:rFonts w:ascii="Cambria Math" w:hAnsi="Cambria Math" w:cs="Arial"/>
          <w:sz w:val="20"/>
          <w:szCs w:val="20"/>
        </w:rPr>
        <w:t xml:space="preserve">na piśmie </w:t>
      </w:r>
      <w:r w:rsidRPr="00A475DC">
        <w:rPr>
          <w:rFonts w:ascii="Cambria Math" w:hAnsi="Cambria Math" w:cs="Arial"/>
          <w:sz w:val="20"/>
          <w:szCs w:val="20"/>
        </w:rPr>
        <w:t xml:space="preserve">Zamawiającego o gotowości odbioru. </w:t>
      </w:r>
    </w:p>
    <w:p w14:paraId="602D0656" w14:textId="77777777" w:rsidR="000F3DED" w:rsidRPr="00A475DC" w:rsidRDefault="005E118C"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Przy zawi</w:t>
      </w:r>
      <w:r w:rsidR="007F26EB" w:rsidRPr="00A475DC">
        <w:rPr>
          <w:rFonts w:ascii="Cambria Math" w:hAnsi="Cambria Math" w:cs="Arial"/>
          <w:sz w:val="20"/>
          <w:szCs w:val="20"/>
        </w:rPr>
        <w:t>adomieniu, o którym mowa w ust.</w:t>
      </w:r>
      <w:r w:rsidR="00F2230D" w:rsidRPr="00A475DC">
        <w:rPr>
          <w:rFonts w:ascii="Cambria Math" w:hAnsi="Cambria Math" w:cs="Arial"/>
          <w:sz w:val="20"/>
          <w:szCs w:val="20"/>
        </w:rPr>
        <w:t xml:space="preserve"> </w:t>
      </w:r>
      <w:r w:rsidR="00357142" w:rsidRPr="00A475DC">
        <w:rPr>
          <w:rFonts w:ascii="Cambria Math" w:hAnsi="Cambria Math" w:cs="Arial"/>
          <w:sz w:val="20"/>
          <w:szCs w:val="20"/>
        </w:rPr>
        <w:t>3</w:t>
      </w:r>
      <w:r w:rsidRPr="00A475DC">
        <w:rPr>
          <w:rFonts w:ascii="Cambria Math" w:hAnsi="Cambria Math" w:cs="Arial"/>
          <w:sz w:val="20"/>
          <w:szCs w:val="20"/>
        </w:rPr>
        <w:t xml:space="preserve"> Wykonawca przedłoży Zamawiającemu następujące dokumenty: </w:t>
      </w:r>
    </w:p>
    <w:p w14:paraId="3A58EBD5" w14:textId="48A3DDB2" w:rsidR="000F3DED" w:rsidRPr="00A475DC" w:rsidRDefault="000F3DED" w:rsidP="00E17090">
      <w:pPr>
        <w:numPr>
          <w:ilvl w:val="1"/>
          <w:numId w:val="7"/>
        </w:numPr>
        <w:tabs>
          <w:tab w:val="num" w:pos="720"/>
        </w:tabs>
        <w:spacing w:after="0" w:line="360" w:lineRule="auto"/>
        <w:ind w:left="720"/>
        <w:contextualSpacing/>
        <w:jc w:val="both"/>
        <w:rPr>
          <w:rFonts w:ascii="Cambria Math" w:hAnsi="Cambria Math" w:cs="Arial"/>
          <w:sz w:val="20"/>
          <w:szCs w:val="20"/>
        </w:rPr>
      </w:pPr>
      <w:r w:rsidRPr="00A475DC">
        <w:rPr>
          <w:rFonts w:ascii="Cambria Math" w:hAnsi="Cambria Math" w:cs="Arial"/>
          <w:sz w:val="20"/>
          <w:szCs w:val="20"/>
        </w:rPr>
        <w:t xml:space="preserve">oświadczenie  </w:t>
      </w:r>
      <w:r w:rsidR="00220D44" w:rsidRPr="00A475DC">
        <w:rPr>
          <w:rFonts w:ascii="Cambria Math" w:hAnsi="Cambria Math" w:cs="Arial"/>
          <w:sz w:val="20"/>
          <w:szCs w:val="20"/>
        </w:rPr>
        <w:t>o zakończeniu robót</w:t>
      </w:r>
      <w:r w:rsidRPr="00A475DC">
        <w:rPr>
          <w:rFonts w:ascii="Cambria Math" w:hAnsi="Cambria Math" w:cs="Arial"/>
          <w:sz w:val="20"/>
          <w:szCs w:val="20"/>
        </w:rPr>
        <w:t>;</w:t>
      </w:r>
    </w:p>
    <w:p w14:paraId="679EC444" w14:textId="77777777" w:rsidR="00627C70" w:rsidRPr="00A475DC" w:rsidRDefault="000F3DED"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dziennik</w:t>
      </w:r>
      <w:r w:rsidR="00627C70" w:rsidRPr="00A475DC">
        <w:rPr>
          <w:rFonts w:ascii="Cambria Math" w:eastAsia="Times New Roman" w:hAnsi="Cambria Math" w:cs="Arial"/>
          <w:sz w:val="20"/>
          <w:szCs w:val="20"/>
          <w:lang w:eastAsia="pl-PL"/>
        </w:rPr>
        <w:t xml:space="preserve"> budowy,</w:t>
      </w:r>
    </w:p>
    <w:p w14:paraId="30EA25EB" w14:textId="6B9D4C61" w:rsidR="000F3DED" w:rsidRPr="00A475DC" w:rsidRDefault="00220D44"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świadectwa kontroli jakości, </w:t>
      </w:r>
      <w:r w:rsidR="000F3DED" w:rsidRPr="00A475DC">
        <w:rPr>
          <w:rFonts w:ascii="Cambria Math" w:hAnsi="Cambria Math" w:cs="Arial"/>
          <w:sz w:val="20"/>
          <w:szCs w:val="20"/>
        </w:rPr>
        <w:t xml:space="preserve">atesty, certyfikaty, aprobaty techniczne dla zabudowanych materiałów </w:t>
      </w:r>
      <w:r w:rsidR="00B80D69">
        <w:rPr>
          <w:rFonts w:ascii="Cambria Math" w:hAnsi="Cambria Math" w:cs="Arial"/>
          <w:sz w:val="20"/>
          <w:szCs w:val="20"/>
        </w:rPr>
        <w:br/>
      </w:r>
      <w:r w:rsidR="000F3DED" w:rsidRPr="00A475DC">
        <w:rPr>
          <w:rFonts w:ascii="Cambria Math" w:hAnsi="Cambria Math" w:cs="Arial"/>
          <w:sz w:val="20"/>
          <w:szCs w:val="20"/>
        </w:rPr>
        <w:t xml:space="preserve">i urządzeń; </w:t>
      </w:r>
    </w:p>
    <w:p w14:paraId="7F0AF9D8" w14:textId="77777777" w:rsidR="000F3DED" w:rsidRPr="00A475DC" w:rsidRDefault="0070791D"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komplet protokołów z prób i badań dla urządzeń i instalacji</w:t>
      </w:r>
      <w:r w:rsidR="000F3DED" w:rsidRPr="00A475DC">
        <w:rPr>
          <w:rFonts w:ascii="Cambria Math" w:hAnsi="Cambria Math" w:cs="Arial"/>
          <w:sz w:val="20"/>
          <w:szCs w:val="20"/>
        </w:rPr>
        <w:t xml:space="preserve">; </w:t>
      </w:r>
    </w:p>
    <w:p w14:paraId="631FD94A" w14:textId="77777777" w:rsidR="00C13AF1" w:rsidRPr="00A475DC" w:rsidRDefault="005C4B63" w:rsidP="00E17090">
      <w:pPr>
        <w:numPr>
          <w:ilvl w:val="1"/>
          <w:numId w:val="7"/>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gwarancji</w:t>
      </w:r>
    </w:p>
    <w:p w14:paraId="57DFD59B" w14:textId="5AEF35CE"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Zamawiający powoła komisję i dokona odbioru końcowego. Rozpoczęcie czynności odbioru nastąpi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w terminie 7 dni, licząc od daty zawiadomienia na piśmie przez Wykonawcę gotowości do odbioru.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Termin biegnie od dnia, w którym Zamawiający potwierdził fakt doręczenia zawiadomienia. Zakończenie czynności odbioru winno nastąpić najpóźniej 7 dnia, licząc od dnia ich rozpoczęcia. </w:t>
      </w:r>
    </w:p>
    <w:p w14:paraId="41128076" w14:textId="77777777" w:rsidR="00DF1914"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Przedmiotem odbioru końcowego robót budowlanych może być tylko całkowicie zrealizowany przedmiot umowy.</w:t>
      </w:r>
    </w:p>
    <w:p w14:paraId="7DD710F2" w14:textId="020DD63D" w:rsidR="00DF1914" w:rsidRPr="00A475DC" w:rsidRDefault="00DF1914"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W przypadku niedostarczenia </w:t>
      </w:r>
      <w:r w:rsidR="007E78BE" w:rsidRPr="00A475DC">
        <w:rPr>
          <w:rFonts w:ascii="Cambria Math" w:hAnsi="Cambria Math" w:cs="Arial"/>
          <w:sz w:val="20"/>
          <w:szCs w:val="20"/>
        </w:rPr>
        <w:t xml:space="preserve">dokumentów wymienionych w ust. </w:t>
      </w:r>
      <w:r w:rsidR="00357142" w:rsidRPr="00A475DC">
        <w:rPr>
          <w:rFonts w:ascii="Cambria Math" w:hAnsi="Cambria Math" w:cs="Arial"/>
          <w:sz w:val="20"/>
          <w:szCs w:val="20"/>
        </w:rPr>
        <w:t>4</w:t>
      </w:r>
      <w:r w:rsidRPr="00A475DC">
        <w:rPr>
          <w:rFonts w:ascii="Cambria Math" w:hAnsi="Cambria Math" w:cs="Arial"/>
          <w:sz w:val="20"/>
          <w:szCs w:val="20"/>
        </w:rPr>
        <w:t xml:space="preserve"> Zamawiający nie jest zobowiązany </w:t>
      </w:r>
      <w:r w:rsidR="00B80D69">
        <w:rPr>
          <w:rFonts w:ascii="Cambria Math" w:hAnsi="Cambria Math" w:cs="Arial"/>
          <w:sz w:val="20"/>
          <w:szCs w:val="20"/>
        </w:rPr>
        <w:br/>
      </w:r>
      <w:r w:rsidRPr="00A475DC">
        <w:rPr>
          <w:rFonts w:ascii="Cambria Math" w:hAnsi="Cambria Math" w:cs="Arial"/>
          <w:sz w:val="20"/>
          <w:szCs w:val="20"/>
        </w:rPr>
        <w:t xml:space="preserve">do wyznaczenia terminu odbioru końcowego. </w:t>
      </w:r>
    </w:p>
    <w:p w14:paraId="4F6483F6" w14:textId="67E09F00"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 czynności odbioru sporządza się w obecności przedstawicieli stron </w:t>
      </w:r>
      <w:r w:rsidR="00DF1914" w:rsidRPr="00A475DC">
        <w:rPr>
          <w:rFonts w:ascii="Cambria Math" w:eastAsia="Times New Roman" w:hAnsi="Cambria Math" w:cs="Arial"/>
          <w:sz w:val="20"/>
          <w:szCs w:val="20"/>
          <w:lang w:eastAsia="pl-PL"/>
        </w:rPr>
        <w:t>umowy</w:t>
      </w:r>
      <w:r w:rsidR="007E78BE" w:rsidRPr="00A475DC">
        <w:rPr>
          <w:rFonts w:ascii="Cambria Math" w:eastAsia="Times New Roman" w:hAnsi="Cambria Math" w:cs="Arial"/>
          <w:sz w:val="20"/>
          <w:szCs w:val="20"/>
          <w:lang w:eastAsia="pl-PL"/>
        </w:rPr>
        <w:t xml:space="preserve"> </w:t>
      </w:r>
      <w:r w:rsidRPr="00A475DC">
        <w:rPr>
          <w:rFonts w:ascii="Cambria Math" w:eastAsia="Times New Roman" w:hAnsi="Cambria Math" w:cs="Arial"/>
          <w:sz w:val="20"/>
          <w:szCs w:val="20"/>
          <w:lang w:eastAsia="pl-PL"/>
        </w:rPr>
        <w:t xml:space="preserve">protokół odbioru końcowego, który powinien zawierać ustalenia poczynione w toku odbioru. Odbiór końcowy jest dokonany po złożeniu </w:t>
      </w:r>
      <w:r w:rsidRPr="00A475DC">
        <w:rPr>
          <w:rFonts w:ascii="Cambria Math" w:eastAsia="Times New Roman" w:hAnsi="Cambria Math" w:cs="Arial"/>
          <w:sz w:val="20"/>
          <w:szCs w:val="20"/>
          <w:lang w:eastAsia="pl-PL"/>
        </w:rPr>
        <w:lastRenderedPageBreak/>
        <w:t xml:space="preserve">stosownego oświadczenia przez Zamawiającego w protokole odbioru końcowego lub po potwierdzeniu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w w/w protokole usunięcia wszystkich wad stwierdzonych w tym odbiorze. </w:t>
      </w:r>
    </w:p>
    <w:p w14:paraId="5E274570" w14:textId="6B86216D"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Jeżeli w toku czynności odbioru zostanie stwierdzone, że przedmiot nie osiągnął gotowości do odbioru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z powodu nie zakończenia robót, stwierdzenia wad lub nie wywiązania się z obowiązków, o których mowa</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w niniejszej umowie, Zamawiający odmówi odbioru z winy Wykonawcy.</w:t>
      </w:r>
    </w:p>
    <w:p w14:paraId="239FC80F" w14:textId="77777777"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color w:val="FF0000"/>
          <w:sz w:val="20"/>
          <w:szCs w:val="20"/>
          <w:lang w:eastAsia="pl-PL"/>
        </w:rPr>
      </w:pPr>
      <w:r w:rsidRPr="00A475DC">
        <w:rPr>
          <w:rFonts w:ascii="Cambria Math" w:eastAsia="Times New Roman" w:hAnsi="Cambria Math" w:cs="Arial"/>
          <w:sz w:val="20"/>
          <w:szCs w:val="20"/>
          <w:lang w:eastAsia="pl-PL"/>
        </w:rPr>
        <w:t>Jeżeli odbiór nie został dokonany z winy Zamawiające</w:t>
      </w:r>
      <w:r w:rsidR="00357142" w:rsidRPr="00A475DC">
        <w:rPr>
          <w:rFonts w:ascii="Cambria Math" w:eastAsia="Times New Roman" w:hAnsi="Cambria Math" w:cs="Arial"/>
          <w:sz w:val="20"/>
          <w:szCs w:val="20"/>
          <w:lang w:eastAsia="pl-PL"/>
        </w:rPr>
        <w:t>go w terminie ustalonym w ust. 5</w:t>
      </w:r>
      <w:r w:rsidRPr="00A475DC">
        <w:rPr>
          <w:rFonts w:ascii="Cambria Math" w:eastAsia="Times New Roman" w:hAnsi="Cambria Math" w:cs="Arial"/>
          <w:sz w:val="20"/>
          <w:szCs w:val="20"/>
          <w:lang w:eastAsia="pl-PL"/>
        </w:rPr>
        <w:t xml:space="preserve"> niniejszego paragrafu, mimo prawidłowego zawiadomienia o gotowości do odbioru przez Wykonawcę, to Wykonawca nie pozostaje w zwłoce z wykonaniem zobowiązania wynikającego z umowy</w:t>
      </w:r>
      <w:r w:rsidRPr="00A475DC">
        <w:rPr>
          <w:rFonts w:ascii="Cambria Math" w:eastAsia="Times New Roman" w:hAnsi="Cambria Math" w:cs="Arial"/>
          <w:color w:val="FF0000"/>
          <w:sz w:val="20"/>
          <w:szCs w:val="20"/>
          <w:lang w:eastAsia="pl-PL"/>
        </w:rPr>
        <w:t>.</w:t>
      </w:r>
    </w:p>
    <w:p w14:paraId="43CAB048" w14:textId="77777777"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Jeżeli w toku czynności odbioru końcowego przedmiotu umowy zostaną stwierdzone wady:</w:t>
      </w:r>
    </w:p>
    <w:p w14:paraId="51D982E9" w14:textId="77777777" w:rsidR="00627C70" w:rsidRPr="00A475DC" w:rsidRDefault="00627C70" w:rsidP="00E17090">
      <w:pPr>
        <w:numPr>
          <w:ilvl w:val="1"/>
          <w:numId w:val="15"/>
        </w:numPr>
        <w:tabs>
          <w:tab w:val="num" w:pos="709"/>
        </w:tabs>
        <w:spacing w:after="0" w:line="360" w:lineRule="auto"/>
        <w:ind w:left="72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nadające się do usunięcia, to Zamawiający może zażądać usunięcia wad, wyznaczając odpowiedni termin, fakt usunięcia wad zostanie stwierdzony protokolarnie,</w:t>
      </w:r>
    </w:p>
    <w:p w14:paraId="20800CCC" w14:textId="77777777" w:rsidR="00627C70" w:rsidRPr="00A475DC" w:rsidRDefault="00627C70" w:rsidP="00E17090">
      <w:pPr>
        <w:numPr>
          <w:ilvl w:val="1"/>
          <w:numId w:val="15"/>
        </w:numPr>
        <w:spacing w:after="0" w:line="360" w:lineRule="auto"/>
        <w:ind w:left="72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nienadające się do usunięcia, to Zamawiający może:</w:t>
      </w:r>
    </w:p>
    <w:p w14:paraId="6B77B404" w14:textId="77777777" w:rsidR="00627C70" w:rsidRPr="00A475DC" w:rsidRDefault="00627C70" w:rsidP="00E17090">
      <w:pPr>
        <w:numPr>
          <w:ilvl w:val="0"/>
          <w:numId w:val="16"/>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jeżeli wady umożliwiają użytkowanie obiektu zgodnie z jego przeznaczeniem, obniżyć wynagrodzenie Wykonawcy odpowiednio do utraconej wartości użytkowej, estetycznej </w:t>
      </w:r>
      <w:r w:rsidRPr="00A475DC">
        <w:rPr>
          <w:rFonts w:ascii="Cambria Math" w:eastAsia="Times New Roman" w:hAnsi="Cambria Math" w:cs="Arial"/>
          <w:sz w:val="20"/>
          <w:szCs w:val="20"/>
          <w:lang w:eastAsia="pl-PL"/>
        </w:rPr>
        <w:br/>
        <w:t>i technicznej,</w:t>
      </w:r>
    </w:p>
    <w:p w14:paraId="6A41E959" w14:textId="5C670A89" w:rsidR="00627C70" w:rsidRPr="00A475DC" w:rsidRDefault="00627C70" w:rsidP="00E17090">
      <w:pPr>
        <w:numPr>
          <w:ilvl w:val="0"/>
          <w:numId w:val="16"/>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jeżeli wady uniemożliwiają użytkowanie wykonanych elementów obiektu zgodnie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z przeznaczeniem, to Zamawiający zażąda rozebrania elementów obiektu z wadami na koszt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i ryzyko Wykonawcy oraz ponownego ich wykonani</w:t>
      </w:r>
      <w:r w:rsidR="00DF1914" w:rsidRPr="00A475DC">
        <w:rPr>
          <w:rFonts w:ascii="Cambria Math" w:eastAsia="Times New Roman" w:hAnsi="Cambria Math" w:cs="Arial"/>
          <w:sz w:val="20"/>
          <w:szCs w:val="20"/>
          <w:lang w:eastAsia="pl-PL"/>
        </w:rPr>
        <w:t xml:space="preserve">a bez dodatkowego wynagrodzenia, zachowując prawo do naliczenia Wykonawcy zastrzeżonych kar umownych i odszkodowań na zasadach określonych </w:t>
      </w:r>
      <w:r w:rsidR="006A2D89" w:rsidRPr="00A475DC">
        <w:rPr>
          <w:rFonts w:ascii="Cambria Math" w:eastAsia="Times New Roman" w:hAnsi="Cambria Math" w:cs="Arial"/>
          <w:sz w:val="20"/>
          <w:szCs w:val="20"/>
          <w:lang w:eastAsia="pl-PL"/>
        </w:rPr>
        <w:t>w § 8</w:t>
      </w:r>
      <w:r w:rsidR="00DF1914" w:rsidRPr="00A475DC">
        <w:rPr>
          <w:rFonts w:ascii="Cambria Math" w:eastAsia="Times New Roman" w:hAnsi="Cambria Math" w:cs="Arial"/>
          <w:sz w:val="20"/>
          <w:szCs w:val="20"/>
          <w:lang w:eastAsia="pl-PL"/>
        </w:rPr>
        <w:t xml:space="preserve"> niniejszej umowy,</w:t>
      </w:r>
    </w:p>
    <w:p w14:paraId="7DA1EABF" w14:textId="77777777" w:rsidR="00DF1914" w:rsidRPr="00A475DC" w:rsidRDefault="00F07568" w:rsidP="00E17090">
      <w:pPr>
        <w:numPr>
          <w:ilvl w:val="0"/>
          <w:numId w:val="16"/>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w </w:t>
      </w:r>
      <w:r w:rsidR="00DF1914" w:rsidRPr="00A475DC">
        <w:rPr>
          <w:rFonts w:ascii="Cambria Math" w:hAnsi="Cambria Math" w:cs="Arial"/>
          <w:sz w:val="20"/>
          <w:szCs w:val="20"/>
        </w:rPr>
        <w:t>przypadku niewykonania w ustalonym terminie przedmiotu umowy po raz drugi, ods</w:t>
      </w:r>
      <w:r w:rsidRPr="00A475DC">
        <w:rPr>
          <w:rFonts w:ascii="Cambria Math" w:hAnsi="Cambria Math" w:cs="Arial"/>
          <w:sz w:val="20"/>
          <w:szCs w:val="20"/>
        </w:rPr>
        <w:t>tąpić od umowy z winy Wykonawcy.</w:t>
      </w:r>
    </w:p>
    <w:p w14:paraId="47B7A569" w14:textId="77777777"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Jeżeli Zamawiający, mimo osiągnięcia gotowości przedmiotu umowy do odbioru i powiadomienia o tym fakcie przez Wykonawcę nie przystąpi do czynności związanych z odbiorem w uzgodnionym obustronnie terminie, Wykonawca może ustalić protokolarnie stan przedmiotu odbioru przez powołaną do tego komisję w skład której wejdzie inspektor nadzoru inwestorskiego - zawiadamiając o tym Zamawiającego w tr</w:t>
      </w:r>
      <w:r w:rsidR="007E78BE" w:rsidRPr="00A475DC">
        <w:rPr>
          <w:rFonts w:ascii="Cambria Math" w:eastAsia="Times New Roman" w:hAnsi="Cambria Math" w:cs="Arial"/>
          <w:sz w:val="20"/>
          <w:szCs w:val="20"/>
          <w:lang w:eastAsia="pl-PL"/>
        </w:rPr>
        <w:t xml:space="preserve">ybie wskazanym w ust. </w:t>
      </w:r>
      <w:r w:rsidR="00357142" w:rsidRPr="00A475DC">
        <w:rPr>
          <w:rFonts w:ascii="Cambria Math" w:eastAsia="Times New Roman" w:hAnsi="Cambria Math" w:cs="Arial"/>
          <w:sz w:val="20"/>
          <w:szCs w:val="20"/>
          <w:lang w:eastAsia="pl-PL"/>
        </w:rPr>
        <w:t>5</w:t>
      </w:r>
      <w:r w:rsidRPr="00A475DC">
        <w:rPr>
          <w:rFonts w:ascii="Cambria Math" w:eastAsia="Times New Roman" w:hAnsi="Cambria Math" w:cs="Arial"/>
          <w:sz w:val="20"/>
          <w:szCs w:val="20"/>
          <w:lang w:eastAsia="pl-PL"/>
        </w:rPr>
        <w:t xml:space="preserve"> niniejszego paragrafu umowy. Protokół taki stanowi podstawę do wystawienia faktury i żądania zapłaty wynagrodzenia zgodnie z niniejszym paragrafem umowy.</w:t>
      </w:r>
    </w:p>
    <w:p w14:paraId="6B518914" w14:textId="77777777" w:rsidR="00627C70" w:rsidRPr="00A475DC" w:rsidRDefault="00627C70" w:rsidP="00E17090">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Strony zgodnie ustalają, że w terminie wyznaczonym przez Zamawiającego, nie później jednak niż po upływ</w:t>
      </w:r>
      <w:r w:rsidR="005C4A61" w:rsidRPr="00A475DC">
        <w:rPr>
          <w:rFonts w:ascii="Cambria Math" w:eastAsia="Times New Roman" w:hAnsi="Cambria Math" w:cs="Arial"/>
          <w:sz w:val="20"/>
          <w:szCs w:val="20"/>
          <w:lang w:eastAsia="pl-PL"/>
        </w:rPr>
        <w:t>ie 7 dni od upływu okresu gwarancji</w:t>
      </w:r>
      <w:r w:rsidR="00105F3A" w:rsidRPr="00A475DC">
        <w:rPr>
          <w:rFonts w:ascii="Cambria Math" w:eastAsia="Times New Roman" w:hAnsi="Cambria Math" w:cs="Arial"/>
          <w:sz w:val="20"/>
          <w:szCs w:val="20"/>
          <w:lang w:eastAsia="pl-PL"/>
        </w:rPr>
        <w:t xml:space="preserve">, określonego w </w:t>
      </w:r>
      <w:r w:rsidR="00357142" w:rsidRPr="00A475DC">
        <w:rPr>
          <w:rFonts w:ascii="Cambria Math" w:eastAsia="Times New Roman" w:hAnsi="Cambria Math" w:cs="Arial"/>
          <w:sz w:val="20"/>
          <w:szCs w:val="20"/>
          <w:lang w:eastAsia="pl-PL"/>
        </w:rPr>
        <w:t>§ 9</w:t>
      </w:r>
      <w:r w:rsidRPr="00A475DC">
        <w:rPr>
          <w:rFonts w:ascii="Cambria Math" w:eastAsia="Times New Roman" w:hAnsi="Cambria Math" w:cs="Arial"/>
          <w:sz w:val="20"/>
          <w:szCs w:val="20"/>
          <w:lang w:eastAsia="pl-PL"/>
        </w:rPr>
        <w:t xml:space="preserve"> ust. 2 niniejszej umowy, dokonany zo</w:t>
      </w:r>
      <w:r w:rsidR="005C4A61" w:rsidRPr="00A475DC">
        <w:rPr>
          <w:rFonts w:ascii="Cambria Math" w:eastAsia="Times New Roman" w:hAnsi="Cambria Math" w:cs="Arial"/>
          <w:sz w:val="20"/>
          <w:szCs w:val="20"/>
          <w:lang w:eastAsia="pl-PL"/>
        </w:rPr>
        <w:t>stanie odbiór po okresie gwarancji</w:t>
      </w:r>
      <w:r w:rsidRPr="00A475DC">
        <w:rPr>
          <w:rFonts w:ascii="Cambria Math" w:eastAsia="Times New Roman" w:hAnsi="Cambria Math" w:cs="Arial"/>
          <w:sz w:val="20"/>
          <w:szCs w:val="20"/>
          <w:lang w:eastAsia="pl-PL"/>
        </w:rPr>
        <w:t>, przez komisję powołaną przez Zamawiającego z udziałem inspektora nadzoru inwestorskiego i Wykonawcy. Odbiór zostanie potwierdzony w formie pisemnego protokołu podpisanego przez upoważnionych przedstawic</w:t>
      </w:r>
      <w:r w:rsidR="005C4A61" w:rsidRPr="00A475DC">
        <w:rPr>
          <w:rFonts w:ascii="Cambria Math" w:eastAsia="Times New Roman" w:hAnsi="Cambria Math" w:cs="Arial"/>
          <w:sz w:val="20"/>
          <w:szCs w:val="20"/>
          <w:lang w:eastAsia="pl-PL"/>
        </w:rPr>
        <w:t>ieli stron. Odbiór po okresie gwarancji</w:t>
      </w:r>
      <w:r w:rsidRPr="00A475DC">
        <w:rPr>
          <w:rFonts w:ascii="Cambria Math" w:eastAsia="Times New Roman" w:hAnsi="Cambria Math" w:cs="Arial"/>
          <w:sz w:val="20"/>
          <w:szCs w:val="20"/>
          <w:lang w:eastAsia="pl-PL"/>
        </w:rPr>
        <w:t xml:space="preserve"> będzie miał na celu ustalen</w:t>
      </w:r>
      <w:r w:rsidR="005C4A61" w:rsidRPr="00A475DC">
        <w:rPr>
          <w:rFonts w:ascii="Cambria Math" w:eastAsia="Times New Roman" w:hAnsi="Cambria Math" w:cs="Arial"/>
          <w:sz w:val="20"/>
          <w:szCs w:val="20"/>
          <w:lang w:eastAsia="pl-PL"/>
        </w:rPr>
        <w:t>ie, czy wykonane roboty objęte gwarancją</w:t>
      </w:r>
      <w:r w:rsidRPr="00A475DC">
        <w:rPr>
          <w:rFonts w:ascii="Cambria Math" w:eastAsia="Times New Roman" w:hAnsi="Cambria Math" w:cs="Arial"/>
          <w:sz w:val="20"/>
          <w:szCs w:val="20"/>
          <w:lang w:eastAsia="pl-PL"/>
        </w:rPr>
        <w:t xml:space="preserve"> - nie mają wad. W protokole winny zostać wpisane wszystkie wady stwierdzone podczas tego przeglądu, które Wykonawca zobowiązany będzie usunąć w terminie wyznaczonym przez Zamawiającego. </w:t>
      </w:r>
    </w:p>
    <w:p w14:paraId="5E2C9A6A" w14:textId="49E0D2FF" w:rsidR="00B80D69" w:rsidRDefault="00627C70" w:rsidP="00CA2AB7">
      <w:pPr>
        <w:numPr>
          <w:ilvl w:val="0"/>
          <w:numId w:val="7"/>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 przypadku </w:t>
      </w:r>
      <w:r w:rsidR="003649F9" w:rsidRPr="00A475DC">
        <w:rPr>
          <w:rFonts w:ascii="Cambria Math" w:eastAsia="Times New Roman" w:hAnsi="Cambria Math" w:cs="Arial"/>
          <w:sz w:val="20"/>
          <w:szCs w:val="20"/>
          <w:lang w:eastAsia="pl-PL"/>
        </w:rPr>
        <w:t>braku stawienia</w:t>
      </w:r>
      <w:r w:rsidRPr="00A475DC">
        <w:rPr>
          <w:rFonts w:ascii="Cambria Math" w:eastAsia="Times New Roman" w:hAnsi="Cambria Math" w:cs="Arial"/>
          <w:sz w:val="20"/>
          <w:szCs w:val="20"/>
          <w:lang w:eastAsia="pl-PL"/>
        </w:rPr>
        <w:t xml:space="preserve"> się Wykonawcy w wyznaczonym t</w:t>
      </w:r>
      <w:r w:rsidR="00357142" w:rsidRPr="00A475DC">
        <w:rPr>
          <w:rFonts w:ascii="Cambria Math" w:eastAsia="Times New Roman" w:hAnsi="Cambria Math" w:cs="Arial"/>
          <w:sz w:val="20"/>
          <w:szCs w:val="20"/>
          <w:lang w:eastAsia="pl-PL"/>
        </w:rPr>
        <w:t>erminie, o którym mowa w ust. 14</w:t>
      </w:r>
      <w:r w:rsidRPr="00A475DC">
        <w:rPr>
          <w:rFonts w:ascii="Cambria Math" w:eastAsia="Times New Roman" w:hAnsi="Cambria Math" w:cs="Arial"/>
          <w:sz w:val="20"/>
          <w:szCs w:val="20"/>
          <w:lang w:eastAsia="pl-PL"/>
        </w:rPr>
        <w:t>, Zamawiaj</w:t>
      </w:r>
      <w:r w:rsidR="005C4A61" w:rsidRPr="00A475DC">
        <w:rPr>
          <w:rFonts w:ascii="Cambria Math" w:eastAsia="Times New Roman" w:hAnsi="Cambria Math" w:cs="Arial"/>
          <w:sz w:val="20"/>
          <w:szCs w:val="20"/>
          <w:lang w:eastAsia="pl-PL"/>
        </w:rPr>
        <w:t xml:space="preserve">ący  dokona odbioru po okresie gwarancji </w:t>
      </w:r>
      <w:r w:rsidRPr="00A475DC">
        <w:rPr>
          <w:rFonts w:ascii="Cambria Math" w:eastAsia="Times New Roman" w:hAnsi="Cambria Math" w:cs="Arial"/>
          <w:sz w:val="20"/>
          <w:szCs w:val="20"/>
          <w:lang w:eastAsia="pl-PL"/>
        </w:rPr>
        <w:t xml:space="preserve">bez udziału Wykonawcy, zaś Wykonawca będzie związany ustaleniami protokołu odbioru po </w:t>
      </w:r>
      <w:r w:rsidR="005C4A61" w:rsidRPr="00A475DC">
        <w:rPr>
          <w:rFonts w:ascii="Cambria Math" w:eastAsia="Times New Roman" w:hAnsi="Cambria Math" w:cs="Arial"/>
          <w:sz w:val="20"/>
          <w:szCs w:val="20"/>
          <w:lang w:eastAsia="pl-PL"/>
        </w:rPr>
        <w:t>gwarancji</w:t>
      </w:r>
      <w:r w:rsidRPr="00A475DC">
        <w:rPr>
          <w:rFonts w:ascii="Cambria Math" w:eastAsia="Times New Roman" w:hAnsi="Cambria Math" w:cs="Arial"/>
          <w:sz w:val="20"/>
          <w:szCs w:val="20"/>
          <w:lang w:eastAsia="pl-PL"/>
        </w:rPr>
        <w:t>, w</w:t>
      </w:r>
      <w:r w:rsidR="00A718FD" w:rsidRPr="00A475DC">
        <w:rPr>
          <w:rFonts w:ascii="Cambria Math" w:eastAsia="Times New Roman" w:hAnsi="Cambria Math" w:cs="Arial"/>
          <w:sz w:val="20"/>
          <w:szCs w:val="20"/>
          <w:lang w:eastAsia="pl-PL"/>
        </w:rPr>
        <w:t xml:space="preserve"> tym zakresem stwierdzonych wad</w:t>
      </w:r>
      <w:r w:rsidR="00A718FD" w:rsidRPr="00A475DC">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i wyznaczonym przez Zamawiającego terminem na ich usunięcie. </w:t>
      </w:r>
    </w:p>
    <w:p w14:paraId="6E6F00B8" w14:textId="77777777" w:rsidR="00CD1F88" w:rsidRDefault="00CD1F88" w:rsidP="00CD1F88">
      <w:pPr>
        <w:spacing w:after="0" w:line="360" w:lineRule="auto"/>
        <w:ind w:left="360"/>
        <w:contextualSpacing/>
        <w:jc w:val="both"/>
        <w:rPr>
          <w:rFonts w:ascii="Cambria Math" w:eastAsia="Times New Roman" w:hAnsi="Cambria Math" w:cs="Arial"/>
          <w:sz w:val="20"/>
          <w:szCs w:val="20"/>
          <w:lang w:eastAsia="pl-PL"/>
        </w:rPr>
      </w:pPr>
    </w:p>
    <w:p w14:paraId="25A2B23F" w14:textId="77777777" w:rsidR="00CD1F88" w:rsidRPr="00CA2AB7" w:rsidRDefault="00CD1F88" w:rsidP="00CD1F88">
      <w:pPr>
        <w:spacing w:after="0" w:line="360" w:lineRule="auto"/>
        <w:ind w:left="360"/>
        <w:contextualSpacing/>
        <w:jc w:val="both"/>
        <w:rPr>
          <w:rFonts w:ascii="Cambria Math" w:eastAsia="Times New Roman" w:hAnsi="Cambria Math" w:cs="Arial"/>
          <w:sz w:val="20"/>
          <w:szCs w:val="20"/>
          <w:lang w:eastAsia="pl-PL"/>
        </w:rPr>
      </w:pPr>
    </w:p>
    <w:p w14:paraId="1ED748B3" w14:textId="22D95809" w:rsidR="00627C70" w:rsidRPr="00A475DC" w:rsidRDefault="00357142" w:rsidP="00E17090">
      <w:pPr>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lastRenderedPageBreak/>
        <w:t>§ 8</w:t>
      </w:r>
      <w:r w:rsidR="002C7E9D">
        <w:rPr>
          <w:rFonts w:ascii="Cambria Math" w:eastAsia="Times New Roman" w:hAnsi="Cambria Math" w:cs="Arial"/>
          <w:b/>
          <w:sz w:val="20"/>
          <w:szCs w:val="20"/>
          <w:lang w:eastAsia="pl-PL"/>
        </w:rPr>
        <w:t xml:space="preserve">. </w:t>
      </w:r>
      <w:r w:rsidR="00627C70" w:rsidRPr="00A475DC">
        <w:rPr>
          <w:rFonts w:ascii="Cambria Math" w:eastAsia="Times New Roman" w:hAnsi="Cambria Math" w:cs="Arial"/>
          <w:b/>
          <w:sz w:val="20"/>
          <w:szCs w:val="20"/>
          <w:lang w:eastAsia="pl-PL"/>
        </w:rPr>
        <w:t>Kary umowne</w:t>
      </w:r>
    </w:p>
    <w:p w14:paraId="440CADD4" w14:textId="77777777"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Strony umowy postanawiają, że </w:t>
      </w:r>
      <w:r w:rsidR="00BB37D4" w:rsidRPr="00A475DC">
        <w:rPr>
          <w:rFonts w:ascii="Cambria Math" w:eastAsia="Times New Roman" w:hAnsi="Cambria Math" w:cs="Arial"/>
          <w:sz w:val="20"/>
          <w:szCs w:val="20"/>
          <w:lang w:eastAsia="pl-PL"/>
        </w:rPr>
        <w:t>obowiązującą</w:t>
      </w:r>
      <w:r w:rsidRPr="00A475DC">
        <w:rPr>
          <w:rFonts w:ascii="Cambria Math" w:eastAsia="Times New Roman" w:hAnsi="Cambria Math" w:cs="Arial"/>
          <w:sz w:val="20"/>
          <w:szCs w:val="20"/>
          <w:lang w:eastAsia="pl-PL"/>
        </w:rPr>
        <w:t xml:space="preserve"> formą odszkodowania będą kary umowne.</w:t>
      </w:r>
    </w:p>
    <w:p w14:paraId="35757DB3" w14:textId="780C0E9F"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jest zobow</w:t>
      </w:r>
      <w:r w:rsidR="00BB37D4" w:rsidRPr="00A475DC">
        <w:rPr>
          <w:rFonts w:ascii="Cambria Math" w:eastAsia="Times New Roman" w:hAnsi="Cambria Math" w:cs="Arial"/>
          <w:sz w:val="20"/>
          <w:szCs w:val="20"/>
          <w:lang w:eastAsia="pl-PL"/>
        </w:rPr>
        <w:t xml:space="preserve">iązany do zapłaty Wykonawcy kary umownej </w:t>
      </w:r>
      <w:r w:rsidRPr="00A475DC">
        <w:rPr>
          <w:rFonts w:ascii="Cambria Math" w:eastAsia="Times New Roman" w:hAnsi="Cambria Math" w:cs="Arial"/>
          <w:sz w:val="20"/>
          <w:szCs w:val="20"/>
          <w:lang w:eastAsia="pl-PL"/>
        </w:rPr>
        <w:t>za odstąpienie od umowy z przyczyn, za które</w:t>
      </w:r>
      <w:r w:rsidR="00BB37D4" w:rsidRPr="00A475DC">
        <w:rPr>
          <w:rFonts w:ascii="Cambria Math" w:eastAsia="Times New Roman" w:hAnsi="Cambria Math" w:cs="Arial"/>
          <w:sz w:val="20"/>
          <w:szCs w:val="20"/>
          <w:lang w:eastAsia="pl-PL"/>
        </w:rPr>
        <w:t xml:space="preserve"> wyłączną odpowiedzialność ponosi Zamawiający </w:t>
      </w:r>
      <w:r w:rsidRPr="00A475DC">
        <w:rPr>
          <w:rFonts w:ascii="Cambria Math" w:eastAsia="Times New Roman" w:hAnsi="Cambria Math" w:cs="Arial"/>
          <w:sz w:val="20"/>
          <w:szCs w:val="20"/>
          <w:lang w:eastAsia="pl-PL"/>
        </w:rPr>
        <w:t xml:space="preserve">– w wysokości 5 % wartości wynagrodzenia, </w:t>
      </w:r>
      <w:r w:rsidR="00B80D69">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o</w:t>
      </w:r>
      <w:r w:rsidR="00357142" w:rsidRPr="00A475DC">
        <w:rPr>
          <w:rFonts w:ascii="Cambria Math" w:eastAsia="Times New Roman" w:hAnsi="Cambria Math" w:cs="Arial"/>
          <w:sz w:val="20"/>
          <w:szCs w:val="20"/>
          <w:lang w:eastAsia="pl-PL"/>
        </w:rPr>
        <w:t xml:space="preserve"> którym mowa w § 6</w:t>
      </w:r>
      <w:r w:rsidRPr="00A475DC">
        <w:rPr>
          <w:rFonts w:ascii="Cambria Math" w:eastAsia="Times New Roman" w:hAnsi="Cambria Math" w:cs="Arial"/>
          <w:sz w:val="20"/>
          <w:szCs w:val="20"/>
          <w:lang w:eastAsia="pl-PL"/>
        </w:rPr>
        <w:t xml:space="preserve"> ust. 1</w:t>
      </w:r>
      <w:r w:rsidR="00F960F8" w:rsidRPr="00A475DC">
        <w:rPr>
          <w:rFonts w:ascii="Cambria Math" w:eastAsia="Times New Roman" w:hAnsi="Cambria Math" w:cs="Arial"/>
          <w:sz w:val="20"/>
          <w:szCs w:val="20"/>
          <w:lang w:eastAsia="pl-PL"/>
        </w:rPr>
        <w:t xml:space="preserve"> niniejszej umowy</w:t>
      </w:r>
      <w:r w:rsidRPr="00A475DC">
        <w:rPr>
          <w:rFonts w:ascii="Cambria Math" w:eastAsia="Times New Roman" w:hAnsi="Cambria Math" w:cs="Arial"/>
          <w:sz w:val="20"/>
          <w:szCs w:val="20"/>
          <w:lang w:eastAsia="pl-PL"/>
        </w:rPr>
        <w:t>.</w:t>
      </w:r>
    </w:p>
    <w:p w14:paraId="77641424" w14:textId="77777777"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zobowiązany jest do zapłaty Zamawiającemu kar umownych:</w:t>
      </w:r>
    </w:p>
    <w:p w14:paraId="55659A4B" w14:textId="77777777" w:rsidR="00627C70" w:rsidRPr="00A475DC" w:rsidRDefault="00627C70" w:rsidP="00E17090">
      <w:pPr>
        <w:numPr>
          <w:ilvl w:val="2"/>
          <w:numId w:val="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 zwłokę w zakończeniu wykonywania przedmiotu umowy – w wysokości 0,05 % wynagro</w:t>
      </w:r>
      <w:r w:rsidR="00357142" w:rsidRPr="00A475DC">
        <w:rPr>
          <w:rFonts w:ascii="Cambria Math" w:eastAsia="Times New Roman" w:hAnsi="Cambria Math" w:cs="Arial"/>
          <w:sz w:val="20"/>
          <w:szCs w:val="20"/>
          <w:lang w:eastAsia="pl-PL"/>
        </w:rPr>
        <w:t>dzenia brutto, określonego w § 6</w:t>
      </w:r>
      <w:r w:rsidRPr="00A475DC">
        <w:rPr>
          <w:rFonts w:ascii="Cambria Math" w:eastAsia="Times New Roman" w:hAnsi="Cambria Math" w:cs="Arial"/>
          <w:sz w:val="20"/>
          <w:szCs w:val="20"/>
          <w:lang w:eastAsia="pl-PL"/>
        </w:rPr>
        <w:t xml:space="preserve"> ust. 1 </w:t>
      </w:r>
      <w:r w:rsidR="00F960F8" w:rsidRPr="00A475DC">
        <w:rPr>
          <w:rFonts w:ascii="Cambria Math" w:eastAsia="Times New Roman" w:hAnsi="Cambria Math" w:cs="Arial"/>
          <w:sz w:val="20"/>
          <w:szCs w:val="20"/>
          <w:lang w:eastAsia="pl-PL"/>
        </w:rPr>
        <w:t xml:space="preserve">niniejszej umowy </w:t>
      </w:r>
      <w:r w:rsidRPr="00A475DC">
        <w:rPr>
          <w:rFonts w:ascii="Cambria Math" w:eastAsia="Times New Roman" w:hAnsi="Cambria Math" w:cs="Arial"/>
          <w:sz w:val="20"/>
          <w:szCs w:val="20"/>
          <w:lang w:eastAsia="pl-PL"/>
        </w:rPr>
        <w:t>za każdy dzień zwłoki (termin zakończenia robót określono w § 2 niniejszej umowy),</w:t>
      </w:r>
    </w:p>
    <w:p w14:paraId="35DD1AC5" w14:textId="77777777" w:rsidR="00627C70" w:rsidRPr="00A475DC" w:rsidRDefault="00627C70" w:rsidP="00E17090">
      <w:pPr>
        <w:numPr>
          <w:ilvl w:val="2"/>
          <w:numId w:val="9"/>
        </w:numPr>
        <w:spacing w:after="0" w:line="360" w:lineRule="auto"/>
        <w:contextualSpacing/>
        <w:jc w:val="both"/>
        <w:rPr>
          <w:rFonts w:ascii="Cambria Math" w:eastAsia="Times New Roman" w:hAnsi="Cambria Math" w:cs="Arial"/>
          <w:iCs/>
          <w:sz w:val="20"/>
          <w:szCs w:val="20"/>
          <w:lang w:eastAsia="pl-PL"/>
        </w:rPr>
      </w:pPr>
      <w:r w:rsidRPr="00A475DC">
        <w:rPr>
          <w:rFonts w:ascii="Cambria Math" w:eastAsia="Times New Roman" w:hAnsi="Cambria Math" w:cs="Arial"/>
          <w:sz w:val="20"/>
          <w:szCs w:val="20"/>
          <w:lang w:eastAsia="pl-PL"/>
        </w:rPr>
        <w:t xml:space="preserve">za </w:t>
      </w:r>
      <w:r w:rsidR="00357142" w:rsidRPr="00A475DC">
        <w:rPr>
          <w:rFonts w:ascii="Cambria Math" w:eastAsia="Times New Roman" w:hAnsi="Cambria Math" w:cs="Arial"/>
          <w:sz w:val="20"/>
          <w:szCs w:val="20"/>
          <w:lang w:eastAsia="pl-PL"/>
        </w:rPr>
        <w:t>zwłokę</w:t>
      </w:r>
      <w:r w:rsidRPr="00A475DC">
        <w:rPr>
          <w:rFonts w:ascii="Cambria Math" w:eastAsia="Times New Roman" w:hAnsi="Cambria Math" w:cs="Arial"/>
          <w:sz w:val="20"/>
          <w:szCs w:val="20"/>
          <w:lang w:eastAsia="pl-PL"/>
        </w:rPr>
        <w:t xml:space="preserve"> w usunięciu wad stwierdzonych przy o</w:t>
      </w:r>
      <w:r w:rsidR="0031130D" w:rsidRPr="00A475DC">
        <w:rPr>
          <w:rFonts w:ascii="Cambria Math" w:eastAsia="Times New Roman" w:hAnsi="Cambria Math" w:cs="Arial"/>
          <w:sz w:val="20"/>
          <w:szCs w:val="20"/>
          <w:lang w:eastAsia="pl-PL"/>
        </w:rPr>
        <w:t xml:space="preserve">dbiorze końcowym lub w okresie rękojmi </w:t>
      </w:r>
      <w:r w:rsidRPr="00A475DC">
        <w:rPr>
          <w:rFonts w:ascii="Cambria Math" w:eastAsia="Times New Roman" w:hAnsi="Cambria Math" w:cs="Arial"/>
          <w:sz w:val="20"/>
          <w:szCs w:val="20"/>
          <w:lang w:eastAsia="pl-PL"/>
        </w:rPr>
        <w:t>za wady fizyczne lub gwarancji jakości– w wysokości 0,05 % wynagrodzenia brutto, określonego</w:t>
      </w:r>
      <w:r w:rsidR="00357142" w:rsidRPr="00A475DC">
        <w:rPr>
          <w:rFonts w:ascii="Cambria Math" w:eastAsia="Times New Roman" w:hAnsi="Cambria Math" w:cs="Arial"/>
          <w:sz w:val="20"/>
          <w:szCs w:val="20"/>
          <w:lang w:eastAsia="pl-PL"/>
        </w:rPr>
        <w:t xml:space="preserve"> w § 6</w:t>
      </w:r>
      <w:r w:rsidRPr="00A475DC">
        <w:rPr>
          <w:rFonts w:ascii="Cambria Math" w:eastAsia="Times New Roman" w:hAnsi="Cambria Math" w:cs="Arial"/>
          <w:sz w:val="20"/>
          <w:szCs w:val="20"/>
          <w:lang w:eastAsia="pl-PL"/>
        </w:rPr>
        <w:t xml:space="preserve"> ust. 1 </w:t>
      </w:r>
      <w:r w:rsidR="00F960F8" w:rsidRPr="00A475DC">
        <w:rPr>
          <w:rFonts w:ascii="Cambria Math" w:eastAsia="Times New Roman" w:hAnsi="Cambria Math" w:cs="Arial"/>
          <w:sz w:val="20"/>
          <w:szCs w:val="20"/>
          <w:lang w:eastAsia="pl-PL"/>
        </w:rPr>
        <w:t xml:space="preserve">niniejszej umowy </w:t>
      </w:r>
      <w:r w:rsidRPr="00A475DC">
        <w:rPr>
          <w:rFonts w:ascii="Cambria Math" w:eastAsia="Times New Roman" w:hAnsi="Cambria Math" w:cs="Arial"/>
          <w:sz w:val="20"/>
          <w:szCs w:val="20"/>
          <w:lang w:eastAsia="pl-PL"/>
        </w:rPr>
        <w:t>za każdy dzień opóźnienia liczonego od dnia wyznaczonego na usunięcie wad,</w:t>
      </w:r>
    </w:p>
    <w:p w14:paraId="7E58C424" w14:textId="77777777" w:rsidR="00802AFF" w:rsidRPr="00A475DC" w:rsidRDefault="00802AFF" w:rsidP="00E17090">
      <w:pPr>
        <w:numPr>
          <w:ilvl w:val="2"/>
          <w:numId w:val="9"/>
        </w:numPr>
        <w:spacing w:after="0" w:line="360" w:lineRule="auto"/>
        <w:contextualSpacing/>
        <w:jc w:val="both"/>
        <w:rPr>
          <w:rFonts w:ascii="Cambria Math" w:eastAsia="Times New Roman" w:hAnsi="Cambria Math" w:cs="Arial"/>
          <w:iCs/>
          <w:sz w:val="20"/>
          <w:szCs w:val="20"/>
          <w:lang w:eastAsia="pl-PL"/>
        </w:rPr>
      </w:pPr>
      <w:r w:rsidRPr="00A475DC">
        <w:rPr>
          <w:rFonts w:ascii="Cambria Math" w:eastAsia="Times New Roman" w:hAnsi="Cambria Math" w:cs="Arial"/>
          <w:sz w:val="20"/>
          <w:lang w:eastAsia="pl-PL"/>
        </w:rPr>
        <w:t xml:space="preserve">za nieterminowe przyjęcie zgłoszenia do usuwania wad/ wymiany rzeczy na wolną/ ponowne wykonanie odpowiedniego zakresu robót od wad w wysokości 0,01% wynagrodzenia brutto </w:t>
      </w:r>
      <w:r w:rsidRPr="00A475DC">
        <w:rPr>
          <w:rFonts w:ascii="Cambria Math" w:eastAsia="Times New Roman" w:hAnsi="Cambria Math" w:cs="Arial"/>
          <w:sz w:val="20"/>
          <w:szCs w:val="20"/>
          <w:lang w:eastAsia="pl-PL"/>
        </w:rPr>
        <w:t xml:space="preserve">określonego w § </w:t>
      </w:r>
      <w:r w:rsidR="00357142" w:rsidRPr="00A475DC">
        <w:rPr>
          <w:rFonts w:ascii="Cambria Math" w:eastAsia="Times New Roman" w:hAnsi="Cambria Math" w:cs="Arial"/>
          <w:sz w:val="20"/>
          <w:szCs w:val="20"/>
          <w:lang w:eastAsia="pl-PL"/>
        </w:rPr>
        <w:t>6</w:t>
      </w:r>
      <w:r w:rsidRPr="00A475DC">
        <w:rPr>
          <w:rFonts w:ascii="Cambria Math" w:eastAsia="Times New Roman" w:hAnsi="Cambria Math" w:cs="Arial"/>
          <w:sz w:val="20"/>
          <w:szCs w:val="20"/>
          <w:lang w:eastAsia="pl-PL"/>
        </w:rPr>
        <w:t xml:space="preserve"> ust. 1 </w:t>
      </w:r>
      <w:r w:rsidR="00F960F8" w:rsidRPr="00A475DC">
        <w:rPr>
          <w:rFonts w:ascii="Cambria Math" w:eastAsia="Times New Roman" w:hAnsi="Cambria Math" w:cs="Arial"/>
          <w:sz w:val="20"/>
          <w:szCs w:val="20"/>
          <w:lang w:eastAsia="pl-PL"/>
        </w:rPr>
        <w:t xml:space="preserve">niniejszej umowy </w:t>
      </w:r>
      <w:r w:rsidRPr="00A475DC">
        <w:rPr>
          <w:rFonts w:ascii="Cambria Math" w:eastAsia="Times New Roman" w:hAnsi="Cambria Math" w:cs="Arial"/>
          <w:sz w:val="20"/>
          <w:szCs w:val="20"/>
          <w:lang w:eastAsia="pl-PL"/>
        </w:rPr>
        <w:t>za każdy dzień opóźnienia liczonego od dnia wyznaczonego na usunięcie wad,</w:t>
      </w:r>
    </w:p>
    <w:p w14:paraId="2E698B58" w14:textId="77777777" w:rsidR="00627C70" w:rsidRPr="00A475DC" w:rsidRDefault="00627C70" w:rsidP="00E17090">
      <w:pPr>
        <w:numPr>
          <w:ilvl w:val="2"/>
          <w:numId w:val="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 odstąpienie od umowy z przyczyn zależnych od Wykonawcy – w wysokości 5 % wynagro</w:t>
      </w:r>
      <w:r w:rsidR="00357142" w:rsidRPr="00A475DC">
        <w:rPr>
          <w:rFonts w:ascii="Cambria Math" w:eastAsia="Times New Roman" w:hAnsi="Cambria Math" w:cs="Arial"/>
          <w:sz w:val="20"/>
          <w:szCs w:val="20"/>
          <w:lang w:eastAsia="pl-PL"/>
        </w:rPr>
        <w:t>dzenia brutto, określonego w § 6</w:t>
      </w:r>
      <w:r w:rsidRPr="00A475DC">
        <w:rPr>
          <w:rFonts w:ascii="Cambria Math" w:eastAsia="Times New Roman" w:hAnsi="Cambria Math" w:cs="Arial"/>
          <w:sz w:val="20"/>
          <w:szCs w:val="20"/>
          <w:lang w:eastAsia="pl-PL"/>
        </w:rPr>
        <w:t xml:space="preserve"> ust. 1</w:t>
      </w:r>
      <w:r w:rsidR="004D21F8" w:rsidRPr="00A475DC">
        <w:rPr>
          <w:rFonts w:ascii="Cambria Math" w:eastAsia="Times New Roman" w:hAnsi="Cambria Math" w:cs="Arial"/>
          <w:sz w:val="20"/>
          <w:szCs w:val="20"/>
          <w:lang w:eastAsia="pl-PL"/>
        </w:rPr>
        <w:t xml:space="preserve"> niniejszej umowy</w:t>
      </w:r>
      <w:r w:rsidRPr="00A475DC">
        <w:rPr>
          <w:rFonts w:ascii="Cambria Math" w:eastAsia="Times New Roman" w:hAnsi="Cambria Math" w:cs="Arial"/>
          <w:sz w:val="20"/>
          <w:szCs w:val="20"/>
          <w:lang w:eastAsia="pl-PL"/>
        </w:rPr>
        <w:t>,</w:t>
      </w:r>
    </w:p>
    <w:p w14:paraId="221388F6" w14:textId="50C35F54" w:rsidR="00627C70" w:rsidRPr="00A475DC" w:rsidRDefault="00627C70" w:rsidP="00E17090">
      <w:pPr>
        <w:numPr>
          <w:ilvl w:val="2"/>
          <w:numId w:val="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 przypadku, gdy czynności zastrzeżone dla kierownika budowy/robót, będzie wykonywała inna osoba niż zaakceptowana przez Zamawiającego – w wysokości 0,01 % wynagro</w:t>
      </w:r>
      <w:r w:rsidR="00357142" w:rsidRPr="00A475DC">
        <w:rPr>
          <w:rFonts w:ascii="Cambria Math" w:eastAsia="Times New Roman" w:hAnsi="Cambria Math" w:cs="Arial"/>
          <w:sz w:val="20"/>
          <w:szCs w:val="20"/>
          <w:lang w:eastAsia="pl-PL"/>
        </w:rPr>
        <w:t xml:space="preserve">dzenia brutto, określonego </w:t>
      </w:r>
      <w:r w:rsidR="00B80D69">
        <w:rPr>
          <w:rFonts w:ascii="Cambria Math" w:eastAsia="Times New Roman" w:hAnsi="Cambria Math" w:cs="Arial"/>
          <w:sz w:val="20"/>
          <w:szCs w:val="20"/>
          <w:lang w:eastAsia="pl-PL"/>
        </w:rPr>
        <w:br/>
      </w:r>
      <w:r w:rsidR="00357142" w:rsidRPr="00A475DC">
        <w:rPr>
          <w:rFonts w:ascii="Cambria Math" w:eastAsia="Times New Roman" w:hAnsi="Cambria Math" w:cs="Arial"/>
          <w:sz w:val="20"/>
          <w:szCs w:val="20"/>
          <w:lang w:eastAsia="pl-PL"/>
        </w:rPr>
        <w:t>w § 6</w:t>
      </w:r>
      <w:r w:rsidRPr="00A475DC">
        <w:rPr>
          <w:rFonts w:ascii="Cambria Math" w:eastAsia="Times New Roman" w:hAnsi="Cambria Math" w:cs="Arial"/>
          <w:sz w:val="20"/>
          <w:szCs w:val="20"/>
          <w:lang w:eastAsia="pl-PL"/>
        </w:rPr>
        <w:t xml:space="preserve"> ust. 1</w:t>
      </w:r>
      <w:r w:rsidR="00DC4D7B" w:rsidRPr="00A475DC">
        <w:rPr>
          <w:rFonts w:ascii="Cambria Math" w:eastAsia="Times New Roman" w:hAnsi="Cambria Math" w:cs="Arial"/>
          <w:sz w:val="20"/>
          <w:szCs w:val="20"/>
          <w:lang w:eastAsia="pl-PL"/>
        </w:rPr>
        <w:t xml:space="preserve"> niniejszej umowy</w:t>
      </w:r>
      <w:r w:rsidRPr="00A475DC">
        <w:rPr>
          <w:rFonts w:ascii="Cambria Math" w:eastAsia="Times New Roman" w:hAnsi="Cambria Math" w:cs="Arial"/>
          <w:sz w:val="20"/>
          <w:szCs w:val="20"/>
          <w:lang w:eastAsia="pl-PL"/>
        </w:rPr>
        <w:t>,</w:t>
      </w:r>
    </w:p>
    <w:p w14:paraId="6279FE9C" w14:textId="77777777"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Zamawiającemu przysługuje prawo do odstąpienia od umowy w trybie natychmiastowym w przypadku, gdy Wykonawca z nieuzasadnionych przyczyn nie zrealizował przedmiotu umowy w przeciągu 14 dni licząc od umownego terminu ich wykonania.</w:t>
      </w:r>
    </w:p>
    <w:p w14:paraId="7D299E2E" w14:textId="77777777" w:rsidR="00116F3D" w:rsidRPr="00A475DC" w:rsidRDefault="00116F3D"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Wykonawca zobowiązany jest do zapłaty kary umownej w terminie 7 dni po otrzymaniu wezwania Zamawiającego do jej zapłaty. </w:t>
      </w:r>
    </w:p>
    <w:p w14:paraId="40A6400D" w14:textId="77777777" w:rsidR="00116F3D" w:rsidRPr="00A475DC" w:rsidRDefault="00116F3D"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hAnsi="Cambria Math" w:cs="Arial"/>
          <w:sz w:val="20"/>
          <w:szCs w:val="20"/>
        </w:rPr>
        <w:t xml:space="preserve">Zamawiający zobowiązany jest do zapłaty kary umownej w terminie 7 dni po otrzymaniu wezwania Wykonawcy do jej zapłaty. </w:t>
      </w:r>
    </w:p>
    <w:p w14:paraId="44F3F795" w14:textId="77777777"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wyraża zgodę na potrącanie kar umownych z wystawionej faktury</w:t>
      </w:r>
      <w:r w:rsidR="00116F3D" w:rsidRPr="00A475DC">
        <w:rPr>
          <w:rFonts w:ascii="Cambria Math" w:eastAsia="Times New Roman" w:hAnsi="Cambria Math" w:cs="Arial"/>
          <w:sz w:val="20"/>
          <w:szCs w:val="20"/>
          <w:lang w:eastAsia="pl-PL"/>
        </w:rPr>
        <w:t xml:space="preserve"> na podstawie noty obciążeniowej</w:t>
      </w:r>
      <w:r w:rsidRPr="00A475DC">
        <w:rPr>
          <w:rFonts w:ascii="Cambria Math" w:eastAsia="Times New Roman" w:hAnsi="Cambria Math" w:cs="Arial"/>
          <w:sz w:val="20"/>
          <w:szCs w:val="20"/>
          <w:lang w:eastAsia="pl-PL"/>
        </w:rPr>
        <w:t>.</w:t>
      </w:r>
    </w:p>
    <w:p w14:paraId="5E6DE632" w14:textId="77777777" w:rsidR="00116F3D" w:rsidRPr="00A475DC" w:rsidRDefault="00116F3D"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K</w:t>
      </w:r>
      <w:r w:rsidRPr="00A475DC">
        <w:rPr>
          <w:rFonts w:ascii="Cambria Math" w:hAnsi="Cambria Math" w:cs="Arial"/>
          <w:sz w:val="20"/>
          <w:szCs w:val="20"/>
        </w:rPr>
        <w:t>ary umowne określone w ust. 3 podlegają sumowaniu, lecz łączna wysokość naliczonych kar nie może przekroczyć 30% wy</w:t>
      </w:r>
      <w:r w:rsidR="00357142" w:rsidRPr="00A475DC">
        <w:rPr>
          <w:rFonts w:ascii="Cambria Math" w:hAnsi="Cambria Math" w:cs="Arial"/>
          <w:sz w:val="20"/>
          <w:szCs w:val="20"/>
        </w:rPr>
        <w:t>nagrodzenia, o którym mowa w § 6</w:t>
      </w:r>
      <w:r w:rsidRPr="00A475DC">
        <w:rPr>
          <w:rFonts w:ascii="Cambria Math" w:hAnsi="Cambria Math" w:cs="Arial"/>
          <w:sz w:val="20"/>
          <w:szCs w:val="20"/>
        </w:rPr>
        <w:t xml:space="preserve"> ust. 1 niniejszej umowy. </w:t>
      </w:r>
    </w:p>
    <w:p w14:paraId="3924E88D" w14:textId="77777777" w:rsidR="00627C70" w:rsidRPr="00A475DC"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Roszczenia o zapłatę kar umownych z tytułu zwłoki, ustalonych za każdy rozpoczęty dzień zwłoki, stają się wymagalne: </w:t>
      </w:r>
    </w:p>
    <w:p w14:paraId="57FA41A3" w14:textId="77777777" w:rsidR="00627C70" w:rsidRPr="00A475DC" w:rsidRDefault="00627C70" w:rsidP="00E17090">
      <w:pPr>
        <w:numPr>
          <w:ilvl w:val="0"/>
          <w:numId w:val="4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za pierwszy rozpoczęty dzień zwłoki - w tym dniu, </w:t>
      </w:r>
    </w:p>
    <w:p w14:paraId="36B4F0F1" w14:textId="77777777" w:rsidR="00627C70" w:rsidRPr="00A475DC" w:rsidRDefault="00627C70" w:rsidP="00E17090">
      <w:pPr>
        <w:numPr>
          <w:ilvl w:val="0"/>
          <w:numId w:val="43"/>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 każdy następny rozpoczęty dzień zwłoki - odpowiednio w każdym z tych dni.</w:t>
      </w:r>
    </w:p>
    <w:p w14:paraId="5A7A5158" w14:textId="73D47A79" w:rsidR="00B23B47" w:rsidRDefault="00627C70" w:rsidP="00E17090">
      <w:pPr>
        <w:numPr>
          <w:ilvl w:val="0"/>
          <w:numId w:val="4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Strony zastrzegają sobie prawo do odszkodowania na zasadach ogólnych, o ile wartość faktycznie poniesionych szkód przekracza wysokość kar umownych.</w:t>
      </w:r>
    </w:p>
    <w:p w14:paraId="167FFE96" w14:textId="77777777" w:rsidR="00B80D69" w:rsidRPr="008F40E9" w:rsidRDefault="00B80D69" w:rsidP="00E17090">
      <w:pPr>
        <w:spacing w:after="0" w:line="360" w:lineRule="auto"/>
        <w:ind w:left="360"/>
        <w:contextualSpacing/>
        <w:jc w:val="both"/>
        <w:rPr>
          <w:rFonts w:ascii="Cambria Math" w:eastAsia="Times New Roman" w:hAnsi="Cambria Math" w:cs="Arial"/>
          <w:sz w:val="12"/>
          <w:szCs w:val="12"/>
          <w:lang w:eastAsia="pl-PL"/>
        </w:rPr>
      </w:pPr>
    </w:p>
    <w:p w14:paraId="34CDAA23" w14:textId="77777777" w:rsidR="00CD1F88" w:rsidRDefault="00CD1F88" w:rsidP="00E17090">
      <w:pPr>
        <w:spacing w:after="0" w:line="360" w:lineRule="auto"/>
        <w:contextualSpacing/>
        <w:jc w:val="center"/>
        <w:rPr>
          <w:rFonts w:ascii="Cambria Math" w:eastAsia="Times New Roman" w:hAnsi="Cambria Math" w:cs="Arial"/>
          <w:b/>
          <w:bCs/>
          <w:sz w:val="20"/>
          <w:szCs w:val="20"/>
          <w:lang w:eastAsia="pl-PL"/>
        </w:rPr>
      </w:pPr>
    </w:p>
    <w:p w14:paraId="41D4102C" w14:textId="77777777" w:rsidR="00CD1F88" w:rsidRDefault="00CD1F88" w:rsidP="00E17090">
      <w:pPr>
        <w:spacing w:after="0" w:line="360" w:lineRule="auto"/>
        <w:contextualSpacing/>
        <w:jc w:val="center"/>
        <w:rPr>
          <w:rFonts w:ascii="Cambria Math" w:eastAsia="Times New Roman" w:hAnsi="Cambria Math" w:cs="Arial"/>
          <w:b/>
          <w:bCs/>
          <w:sz w:val="20"/>
          <w:szCs w:val="20"/>
          <w:lang w:eastAsia="pl-PL"/>
        </w:rPr>
      </w:pPr>
    </w:p>
    <w:p w14:paraId="03BA88AC" w14:textId="77777777" w:rsidR="00CD1F88" w:rsidRDefault="00CD1F88" w:rsidP="00E17090">
      <w:pPr>
        <w:spacing w:after="0" w:line="360" w:lineRule="auto"/>
        <w:contextualSpacing/>
        <w:jc w:val="center"/>
        <w:rPr>
          <w:rFonts w:ascii="Cambria Math" w:eastAsia="Times New Roman" w:hAnsi="Cambria Math" w:cs="Arial"/>
          <w:b/>
          <w:bCs/>
          <w:sz w:val="20"/>
          <w:szCs w:val="20"/>
          <w:lang w:eastAsia="pl-PL"/>
        </w:rPr>
      </w:pPr>
    </w:p>
    <w:p w14:paraId="5E94D398" w14:textId="2619E6C2" w:rsidR="00627C70" w:rsidRPr="00A475DC" w:rsidRDefault="00357142" w:rsidP="00E17090">
      <w:pPr>
        <w:spacing w:after="0" w:line="360" w:lineRule="auto"/>
        <w:contextualSpacing/>
        <w:jc w:val="center"/>
        <w:rPr>
          <w:rFonts w:ascii="Cambria Math" w:eastAsia="Times New Roman" w:hAnsi="Cambria Math" w:cs="Arial"/>
          <w:b/>
          <w:bCs/>
          <w:sz w:val="20"/>
          <w:szCs w:val="20"/>
          <w:lang w:eastAsia="pl-PL"/>
        </w:rPr>
      </w:pPr>
      <w:r w:rsidRPr="00A475DC">
        <w:rPr>
          <w:rFonts w:ascii="Cambria Math" w:eastAsia="Times New Roman" w:hAnsi="Cambria Math" w:cs="Arial"/>
          <w:b/>
          <w:bCs/>
          <w:sz w:val="20"/>
          <w:szCs w:val="20"/>
          <w:lang w:eastAsia="pl-PL"/>
        </w:rPr>
        <w:lastRenderedPageBreak/>
        <w:t>§ 9</w:t>
      </w:r>
      <w:r w:rsidR="002C7E9D">
        <w:rPr>
          <w:rFonts w:ascii="Cambria Math" w:eastAsia="Times New Roman" w:hAnsi="Cambria Math" w:cs="Arial"/>
          <w:b/>
          <w:bCs/>
          <w:sz w:val="20"/>
          <w:szCs w:val="20"/>
          <w:lang w:eastAsia="pl-PL"/>
        </w:rPr>
        <w:t xml:space="preserve">. </w:t>
      </w:r>
      <w:r w:rsidR="00627C70" w:rsidRPr="00A475DC">
        <w:rPr>
          <w:rFonts w:ascii="Cambria Math" w:eastAsia="Times New Roman" w:hAnsi="Cambria Math" w:cs="Arial"/>
          <w:b/>
          <w:bCs/>
          <w:sz w:val="20"/>
          <w:szCs w:val="20"/>
          <w:lang w:eastAsia="pl-PL"/>
        </w:rPr>
        <w:t>Gwarancja, rękojmia</w:t>
      </w:r>
    </w:p>
    <w:p w14:paraId="0E8651E0" w14:textId="77777777" w:rsidR="0045197C" w:rsidRPr="00A475DC" w:rsidRDefault="0045197C" w:rsidP="00E17090">
      <w:pPr>
        <w:numPr>
          <w:ilvl w:val="6"/>
          <w:numId w:val="7"/>
        </w:numPr>
        <w:tabs>
          <w:tab w:val="clear" w:pos="5040"/>
          <w:tab w:val="num" w:pos="360"/>
        </w:tabs>
        <w:spacing w:after="0" w:line="360" w:lineRule="auto"/>
        <w:ind w:left="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przejmuje pełną odpowiedzialność za fachowe, technicznie nienaganne, zgodne z najnowszym stanem techniki i wiedzy technicznej oraz odpowiadające przyjętym zasadom sztuki budowlanej i przepisom prawa wykonanie robót i zgodność z normami dostarczonych i zastosowanych materiałów i urządzeń.</w:t>
      </w:r>
    </w:p>
    <w:p w14:paraId="51FFC82E" w14:textId="2AB8E333" w:rsidR="00FF74CC" w:rsidRPr="00A475DC" w:rsidRDefault="00FF74CC" w:rsidP="00E17090">
      <w:pPr>
        <w:numPr>
          <w:ilvl w:val="6"/>
          <w:numId w:val="7"/>
        </w:numPr>
        <w:tabs>
          <w:tab w:val="clear" w:pos="5040"/>
          <w:tab w:val="num" w:pos="360"/>
        </w:tabs>
        <w:spacing w:after="0" w:line="360" w:lineRule="auto"/>
        <w:ind w:left="360"/>
        <w:contextualSpacing/>
        <w:jc w:val="both"/>
        <w:rPr>
          <w:rFonts w:ascii="Cambria Math" w:eastAsia="Times New Roman" w:hAnsi="Cambria Math" w:cs="Arial"/>
          <w:sz w:val="20"/>
          <w:szCs w:val="20"/>
          <w:lang w:eastAsia="pl-PL"/>
        </w:rPr>
      </w:pPr>
      <w:r w:rsidRPr="00A475DC">
        <w:rPr>
          <w:rFonts w:ascii="Cambria Math" w:eastAsia="Calibri" w:hAnsi="Cambria Math" w:cs="Arial"/>
          <w:sz w:val="20"/>
          <w:szCs w:val="20"/>
          <w:lang w:eastAsia="pl-PL"/>
        </w:rPr>
        <w:t xml:space="preserve">Wykonawca udziela Zamawiającemu gwarancji na okres </w:t>
      </w:r>
      <w:r w:rsidR="00CD1F88">
        <w:rPr>
          <w:rFonts w:ascii="Cambria Math" w:eastAsia="Times New Roman" w:hAnsi="Cambria Math" w:cs="Arial"/>
          <w:sz w:val="20"/>
          <w:szCs w:val="20"/>
          <w:lang w:eastAsia="pl-PL"/>
        </w:rPr>
        <w:t>36</w:t>
      </w:r>
      <w:r w:rsidRPr="00A475DC">
        <w:rPr>
          <w:rFonts w:ascii="Cambria Math" w:eastAsia="Times New Roman" w:hAnsi="Cambria Math" w:cs="Arial"/>
          <w:sz w:val="20"/>
          <w:szCs w:val="20"/>
          <w:lang w:eastAsia="pl-PL"/>
        </w:rPr>
        <w:t xml:space="preserve"> miesięcy od dnia odebrania przez Zamawiającego robót budowlanych i podpisania (bez uwag) protokołu końcowego.</w:t>
      </w:r>
    </w:p>
    <w:p w14:paraId="5CAF6354" w14:textId="77777777" w:rsidR="0045197C" w:rsidRPr="00A475DC" w:rsidRDefault="0045197C" w:rsidP="00E17090">
      <w:pPr>
        <w:numPr>
          <w:ilvl w:val="6"/>
          <w:numId w:val="7"/>
        </w:numPr>
        <w:tabs>
          <w:tab w:val="clear" w:pos="5040"/>
          <w:tab w:val="num" w:pos="360"/>
        </w:tabs>
        <w:spacing w:after="0" w:line="360" w:lineRule="auto"/>
        <w:ind w:left="360"/>
        <w:contextualSpacing/>
        <w:jc w:val="both"/>
        <w:rPr>
          <w:rFonts w:ascii="Cambria Math" w:eastAsia="Times New Roman" w:hAnsi="Cambria Math" w:cs="Arial"/>
          <w:sz w:val="20"/>
          <w:szCs w:val="20"/>
          <w:lang w:eastAsia="pl-PL"/>
        </w:rPr>
      </w:pPr>
      <w:r w:rsidRPr="00A475DC">
        <w:rPr>
          <w:rFonts w:ascii="Cambria Math" w:eastAsia="Calibri" w:hAnsi="Cambria Math" w:cs="Arial"/>
          <w:sz w:val="20"/>
          <w:szCs w:val="20"/>
          <w:lang w:eastAsia="pl-PL"/>
        </w:rPr>
        <w:t xml:space="preserve">Wykonawca ponosi wobec Zamawiającego odpowiedzialność z tytułu rękojmi za wady przedmiotu umowy </w:t>
      </w:r>
      <w:r w:rsidR="00EE5918" w:rsidRPr="00A475DC">
        <w:rPr>
          <w:rFonts w:ascii="Cambria Math" w:eastAsia="Calibri" w:hAnsi="Cambria Math" w:cs="Arial"/>
          <w:sz w:val="20"/>
          <w:szCs w:val="20"/>
          <w:lang w:eastAsia="pl-PL"/>
        </w:rPr>
        <w:t>w okresie równym okresowi gwarancji</w:t>
      </w:r>
      <w:r w:rsidRPr="00A475DC">
        <w:rPr>
          <w:rFonts w:ascii="Cambria Math" w:eastAsia="Calibri" w:hAnsi="Cambria Math" w:cs="Arial"/>
          <w:sz w:val="20"/>
          <w:szCs w:val="20"/>
          <w:lang w:eastAsia="pl-PL"/>
        </w:rPr>
        <w:t xml:space="preserve">. </w:t>
      </w:r>
    </w:p>
    <w:p w14:paraId="347C86D3" w14:textId="29DD8CD0" w:rsidR="00B23B47" w:rsidRPr="00B80D69" w:rsidRDefault="0045197C" w:rsidP="00E17090">
      <w:pPr>
        <w:numPr>
          <w:ilvl w:val="6"/>
          <w:numId w:val="7"/>
        </w:numPr>
        <w:tabs>
          <w:tab w:val="clear" w:pos="5040"/>
          <w:tab w:val="num" w:pos="360"/>
        </w:tabs>
        <w:spacing w:after="0" w:line="360" w:lineRule="auto"/>
        <w:ind w:left="360"/>
        <w:contextualSpacing/>
        <w:jc w:val="both"/>
        <w:rPr>
          <w:rFonts w:ascii="Cambria Math" w:eastAsia="Times New Roman" w:hAnsi="Cambria Math" w:cstheme="minorHAnsi"/>
          <w:lang w:eastAsia="pl-PL"/>
        </w:rPr>
      </w:pPr>
      <w:r w:rsidRPr="00A475DC">
        <w:rPr>
          <w:rFonts w:ascii="Cambria Math" w:eastAsia="Calibri" w:hAnsi="Cambria Math" w:cs="Arial"/>
          <w:sz w:val="20"/>
          <w:szCs w:val="20"/>
          <w:lang w:eastAsia="pl-PL"/>
        </w:rPr>
        <w:t>Jeśli w okresie rękojmi za wady ujawnią się wady przedmiotu umowy, Wykonawca przystąpi do usuwania tych wad w terminie wyznaczonym przez Zamawiającego i zobowiązany jest usunąć te wady na własny koszt i ryzyko w terminie wyznaczonym przez Zamawiającego</w:t>
      </w:r>
      <w:r w:rsidRPr="00A475DC">
        <w:rPr>
          <w:rFonts w:ascii="Cambria Math" w:eastAsia="Calibri" w:hAnsi="Cambria Math" w:cstheme="minorHAnsi"/>
          <w:lang w:eastAsia="pl-PL"/>
        </w:rPr>
        <w:t xml:space="preserve">. </w:t>
      </w:r>
    </w:p>
    <w:p w14:paraId="0960D906" w14:textId="77777777" w:rsidR="00B80D69" w:rsidRPr="008F40E9" w:rsidRDefault="00B80D69" w:rsidP="00E17090">
      <w:pPr>
        <w:spacing w:after="0" w:line="360" w:lineRule="auto"/>
        <w:ind w:left="360"/>
        <w:contextualSpacing/>
        <w:jc w:val="both"/>
        <w:rPr>
          <w:rFonts w:ascii="Cambria Math" w:eastAsia="Times New Roman" w:hAnsi="Cambria Math" w:cstheme="minorHAnsi"/>
          <w:sz w:val="12"/>
          <w:szCs w:val="12"/>
          <w:lang w:eastAsia="pl-PL"/>
        </w:rPr>
      </w:pPr>
    </w:p>
    <w:p w14:paraId="330B5560" w14:textId="5D621FC3" w:rsidR="00627C70" w:rsidRPr="00A475DC" w:rsidRDefault="00357142" w:rsidP="00E17090">
      <w:pPr>
        <w:spacing w:before="120" w:after="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10</w:t>
      </w:r>
      <w:r w:rsidR="002C7E9D">
        <w:rPr>
          <w:rFonts w:ascii="Cambria Math" w:eastAsia="Times New Roman" w:hAnsi="Cambria Math" w:cs="Arial"/>
          <w:b/>
          <w:sz w:val="20"/>
          <w:szCs w:val="20"/>
          <w:lang w:eastAsia="pl-PL"/>
        </w:rPr>
        <w:t xml:space="preserve">. </w:t>
      </w:r>
      <w:r w:rsidR="00627C70" w:rsidRPr="00A475DC">
        <w:rPr>
          <w:rFonts w:ascii="Cambria Math" w:eastAsia="Times New Roman" w:hAnsi="Cambria Math" w:cs="Arial"/>
          <w:b/>
          <w:sz w:val="20"/>
          <w:szCs w:val="20"/>
          <w:lang w:eastAsia="pl-PL"/>
        </w:rPr>
        <w:t>Zmiana umowy</w:t>
      </w:r>
    </w:p>
    <w:p w14:paraId="54D70E47"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Strony mają prawo do przedłużenia terminu zakończenia robót o okres trwania przyczyn, z powodu których będzie zagrożone dotrzymanie terminu zakończenia robót, w następujących sytuacjach: </w:t>
      </w:r>
    </w:p>
    <w:p w14:paraId="594BA1CB" w14:textId="77777777" w:rsidR="00357142" w:rsidRPr="00A475DC" w:rsidRDefault="00357142" w:rsidP="00E17090">
      <w:pPr>
        <w:numPr>
          <w:ilvl w:val="0"/>
          <w:numId w:val="47"/>
        </w:numPr>
        <w:autoSpaceDE w:val="0"/>
        <w:autoSpaceDN w:val="0"/>
        <w:adjustRightInd w:val="0"/>
        <w:spacing w:after="148" w:line="360" w:lineRule="auto"/>
        <w:contextualSpacing/>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jeżeli przyczyny, z powodu których będzie zagrożone dotrzymanie terminu zakończenia robót będą następstwem okoliczności, za które odpowiedzialność ponosi Zamawiający, w szczególności będą następstwem nieterminowego przekazania terenu budowy,</w:t>
      </w:r>
    </w:p>
    <w:p w14:paraId="458AC715" w14:textId="77777777" w:rsidR="00357142" w:rsidRPr="00A475DC" w:rsidRDefault="00357142" w:rsidP="00E17090">
      <w:pPr>
        <w:numPr>
          <w:ilvl w:val="0"/>
          <w:numId w:val="47"/>
        </w:numPr>
        <w:autoSpaceDE w:val="0"/>
        <w:autoSpaceDN w:val="0"/>
        <w:adjustRightInd w:val="0"/>
        <w:spacing w:after="148" w:line="360" w:lineRule="auto"/>
        <w:contextualSpacing/>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gdy wystąpi konieczność zastosowania rozwiązań zamiennych przy wykonywaniu robót lub innych robót niezbędnych do prawidłowego wykonania przedmiotu Umowy ze względu na zasady wiedzy technicznej, oraz udzielenia kolejnych zamówień Wykonawcy, które wstrzymują lub opóźniają realizację przedmiotu Umowy, </w:t>
      </w:r>
    </w:p>
    <w:p w14:paraId="78043E67" w14:textId="77777777" w:rsidR="00357142" w:rsidRPr="00A475DC" w:rsidRDefault="00357142" w:rsidP="00E17090">
      <w:pPr>
        <w:numPr>
          <w:ilvl w:val="0"/>
          <w:numId w:val="47"/>
        </w:numPr>
        <w:autoSpaceDE w:val="0"/>
        <w:autoSpaceDN w:val="0"/>
        <w:adjustRightInd w:val="0"/>
        <w:spacing w:after="148" w:line="360" w:lineRule="auto"/>
        <w:contextualSpacing/>
        <w:jc w:val="both"/>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wystąpienia siły wyższej uniemożliwiającej wykonanie przedmiotu niniejszej umowy zgodnie z jej postanowieniami. </w:t>
      </w:r>
    </w:p>
    <w:p w14:paraId="55DAE416"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Strony mają prawo do zmiany niniejszej umowy w zakresie materiałów, parametrów technicznych, technologii wykonania robót budowlanych, sposobu wykonania przedmiotu umowy, co zostanie potwierdzone przez Inspektora Nadzoru inwestorskiego, w następujących sytuacjach: </w:t>
      </w:r>
    </w:p>
    <w:p w14:paraId="496D04C5" w14:textId="439BD2A2" w:rsidR="00357142" w:rsidRPr="00A475DC" w:rsidRDefault="00357142" w:rsidP="00E17090">
      <w:pPr>
        <w:numPr>
          <w:ilvl w:val="0"/>
          <w:numId w:val="48"/>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konieczności zrealizowania jakiejkolwiek części robót, objętej przedmiotem niniejszej umowy, przy zastosowaniu odmiennych rozwiązań technicznych lub technologicznych, niż wskazane </w:t>
      </w:r>
      <w:r w:rsidR="00996571">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 xml:space="preserve">w dokumentacji technicznej, a wynikających ze stwierdzonych wad tej dokumentacji lub zmiany stanu prawnego w oparciu, o który je przygotowano, gdyby zastosowanie przewidzianych rozwiązań groziło niewykonaniem lub nienależytym wykonaniem przedmiotu niniejszej umowy, </w:t>
      </w:r>
    </w:p>
    <w:p w14:paraId="765CDF2B" w14:textId="77777777" w:rsidR="00357142" w:rsidRPr="00A475DC" w:rsidRDefault="00357142" w:rsidP="00E17090">
      <w:pPr>
        <w:numPr>
          <w:ilvl w:val="0"/>
          <w:numId w:val="48"/>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konieczności zrealizowania przedmiotu niniejszej umowy przy zastosowaniu innych rozwiązań technicznych lub materiałowych ze względu na zmiany obowiązującego prawa, </w:t>
      </w:r>
    </w:p>
    <w:p w14:paraId="63EA5A26" w14:textId="77777777" w:rsidR="00357142" w:rsidRPr="00A475DC" w:rsidRDefault="00357142" w:rsidP="00E17090">
      <w:pPr>
        <w:numPr>
          <w:ilvl w:val="0"/>
          <w:numId w:val="48"/>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wystąpienia siły wyższej uniemożliwiającej wykonanie przedmiotu niniejszej umowy zgodnie z jej postanowieniami. </w:t>
      </w:r>
    </w:p>
    <w:p w14:paraId="30914271"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Jeżeli Strona uważa się za uprawnioną do żądania zmiany umowy na podstawie wskazanej w niniejszej umowie, zobowiązana jest do przekazania drugiej stronie oraz Inspektorowi Nadzoru Inwestorskiego wniosku dotyczącego zmiany umowy wraz z opisem zdarzenia lub okoliczności stanowiących podstawę do żądania takiej zmiany.</w:t>
      </w:r>
    </w:p>
    <w:p w14:paraId="4FAEAC56" w14:textId="47897CB0"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lastRenderedPageBreak/>
        <w:t xml:space="preserve">Wniosek, o którym mowa w ust. 3  powinien zostać przekazany niezwłocznie, jednakże nie później niż </w:t>
      </w:r>
      <w:r w:rsidR="00996571">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w terminie 5 dni roboczych od dnia, w którym strona dowiedziała się</w:t>
      </w:r>
      <w:r w:rsidR="00996571">
        <w:rPr>
          <w:rFonts w:ascii="Cambria Math" w:eastAsia="Times New Roman" w:hAnsi="Cambria Math" w:cs="Arial"/>
          <w:color w:val="000000" w:themeColor="text1"/>
          <w:sz w:val="20"/>
          <w:szCs w:val="20"/>
          <w:lang w:eastAsia="pl-PL"/>
        </w:rPr>
        <w:t xml:space="preserve"> </w:t>
      </w:r>
      <w:r w:rsidRPr="00A475DC">
        <w:rPr>
          <w:rFonts w:ascii="Cambria Math" w:eastAsia="Times New Roman" w:hAnsi="Cambria Math" w:cs="Arial"/>
          <w:color w:val="000000" w:themeColor="text1"/>
          <w:sz w:val="20"/>
          <w:szCs w:val="20"/>
          <w:lang w:eastAsia="pl-PL"/>
        </w:rPr>
        <w:t xml:space="preserve">lub mogła dowiedzieć się </w:t>
      </w:r>
      <w:r w:rsidR="00996571">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o zdarzeniu</w:t>
      </w:r>
      <w:r w:rsidR="00996571">
        <w:rPr>
          <w:rFonts w:ascii="Cambria Math" w:eastAsia="Times New Roman" w:hAnsi="Cambria Math" w:cs="Arial"/>
          <w:color w:val="000000" w:themeColor="text1"/>
          <w:sz w:val="20"/>
          <w:szCs w:val="20"/>
          <w:lang w:eastAsia="pl-PL"/>
        </w:rPr>
        <w:t>/</w:t>
      </w:r>
      <w:r w:rsidRPr="00A475DC">
        <w:rPr>
          <w:rFonts w:ascii="Cambria Math" w:eastAsia="Times New Roman" w:hAnsi="Cambria Math" w:cs="Arial"/>
          <w:color w:val="000000" w:themeColor="text1"/>
          <w:sz w:val="20"/>
          <w:szCs w:val="20"/>
          <w:lang w:eastAsia="pl-PL"/>
        </w:rPr>
        <w:t xml:space="preserve">okolicznościach uzasadniających żądanie zmiany. </w:t>
      </w:r>
    </w:p>
    <w:p w14:paraId="7B163D6C"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Strona zobowiązana jest do dostarczenia wraz z wnioskiem, o którym mowa w ust. 3., wszelkich dokumentów wymaganych umową i innych dokumentów oraz informacji uzasadniających żądanie zmiany umowy, stosowanie do zdarzenia lub okoliczności stanowiących podstawę żądania zmiany.</w:t>
      </w:r>
    </w:p>
    <w:p w14:paraId="1F3F64CD"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 przypadku, gdy z wnioskiem, o którym mowa w ust. 3 występuje Wykonawca, zobowiązany jest on do przedłożenia dokumentacji koniecznej dla uzasadnienia żądania zmiany i przechowywania jej na terenie budowy lub w innym miejscu wskazanym przez Inspektora Nadzoru Inwestorskiego. </w:t>
      </w:r>
    </w:p>
    <w:p w14:paraId="5E0ADD05"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Po otrzymaniu wniosku, o którym mowa w ust. 3 Inspektor Nadzoru Inwestorskiego jest uprawniony, bez dokonywania oceny jego zasadności, do kontroli dokumentacji, o której mowa w ust. 5 lub odpowiednio ust. 5 i ust. 6 i wydania Wykonawcy polecenia prowadzenia dalszej dokumentacji bieżącej uzasadniającej żądanie zmiany. </w:t>
      </w:r>
    </w:p>
    <w:p w14:paraId="61CDECC5" w14:textId="00814F26"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 terminie 2 dni roboczych od dnia otrzymania wniosku, o którym mowa w ust. 3 wraz z dokumentami </w:t>
      </w:r>
      <w:r w:rsidR="00996571">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 xml:space="preserve">i informacjami uzasadniającymi żądanie zmiany Umowy, Inspektor Nadzoru Inwestorskiego zobowiązany jest do pisemnego ustosunkowania się do zgłoszonego żądania zmiany umowy. </w:t>
      </w:r>
    </w:p>
    <w:p w14:paraId="3401273F"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 terminie 7 dni roboczych od dnia otrzymania żądania zmiany, zaopiniowanego przez Inspektora Nadzoru Inwestorskiego, strona powiadomi drugą stronę o akceptacji żądania zmiany niniejszej umowy lub odpowiednio o braku akceptacji zmiany. </w:t>
      </w:r>
    </w:p>
    <w:p w14:paraId="2B4B6205" w14:textId="7BC604CC"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Wszelkie zmiany niniejszej umowy są dokonywane przez umocowanych przedstawicieli Zamawiającego </w:t>
      </w:r>
      <w:r w:rsidR="00996571">
        <w:rPr>
          <w:rFonts w:ascii="Cambria Math" w:eastAsia="Times New Roman" w:hAnsi="Cambria Math" w:cs="Arial"/>
          <w:color w:val="000000" w:themeColor="text1"/>
          <w:sz w:val="20"/>
          <w:szCs w:val="20"/>
          <w:lang w:eastAsia="pl-PL"/>
        </w:rPr>
        <w:br/>
      </w:r>
      <w:r w:rsidRPr="00A475DC">
        <w:rPr>
          <w:rFonts w:ascii="Cambria Math" w:eastAsia="Times New Roman" w:hAnsi="Cambria Math" w:cs="Arial"/>
          <w:color w:val="000000" w:themeColor="text1"/>
          <w:sz w:val="20"/>
          <w:szCs w:val="20"/>
          <w:lang w:eastAsia="pl-PL"/>
        </w:rPr>
        <w:t xml:space="preserve">i Wykonawcy w formie pisemnej w drodze aneksu umowy, pod rygorem nieważności. </w:t>
      </w:r>
    </w:p>
    <w:p w14:paraId="05FC3442" w14:textId="77777777" w:rsidR="00357142" w:rsidRPr="00A475DC" w:rsidRDefault="00357142" w:rsidP="00E17090">
      <w:pPr>
        <w:numPr>
          <w:ilvl w:val="0"/>
          <w:numId w:val="46"/>
        </w:numPr>
        <w:autoSpaceDE w:val="0"/>
        <w:autoSpaceDN w:val="0"/>
        <w:adjustRightInd w:val="0"/>
        <w:spacing w:after="0" w:line="360" w:lineRule="auto"/>
        <w:contextualSpacing/>
        <w:jc w:val="both"/>
        <w:rPr>
          <w:rFonts w:ascii="Cambria Math" w:eastAsia="Times New Roman" w:hAnsi="Cambria Math" w:cs="Arial"/>
          <w:b/>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W razie wątpliwości, przyjmuje się, że nie stanowią zmiany niniejszej umowy następujące zmiany: </w:t>
      </w:r>
    </w:p>
    <w:p w14:paraId="376D84AB" w14:textId="77777777" w:rsidR="00357142" w:rsidRPr="00A475DC" w:rsidRDefault="00357142" w:rsidP="00E17090">
      <w:pPr>
        <w:numPr>
          <w:ilvl w:val="0"/>
          <w:numId w:val="51"/>
        </w:numPr>
        <w:autoSpaceDE w:val="0"/>
        <w:autoSpaceDN w:val="0"/>
        <w:adjustRightInd w:val="0"/>
        <w:spacing w:after="0" w:line="360" w:lineRule="auto"/>
        <w:ind w:left="782" w:hanging="357"/>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danych związanych z obsługą administracyjno-organizacyjną umowy, </w:t>
      </w:r>
    </w:p>
    <w:p w14:paraId="7F8772E7" w14:textId="77777777" w:rsidR="00357142" w:rsidRPr="00A475DC" w:rsidRDefault="00357142" w:rsidP="00E17090">
      <w:pPr>
        <w:numPr>
          <w:ilvl w:val="0"/>
          <w:numId w:val="51"/>
        </w:numPr>
        <w:autoSpaceDE w:val="0"/>
        <w:autoSpaceDN w:val="0"/>
        <w:adjustRightInd w:val="0"/>
        <w:spacing w:after="0" w:line="360" w:lineRule="auto"/>
        <w:ind w:left="782" w:hanging="357"/>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 xml:space="preserve">danych teleadresowych, </w:t>
      </w:r>
    </w:p>
    <w:p w14:paraId="2E3FA0D5" w14:textId="52E9643E" w:rsidR="00B23B47" w:rsidRDefault="00357142" w:rsidP="00E17090">
      <w:pPr>
        <w:numPr>
          <w:ilvl w:val="0"/>
          <w:numId w:val="51"/>
        </w:numPr>
        <w:autoSpaceDE w:val="0"/>
        <w:autoSpaceDN w:val="0"/>
        <w:adjustRightInd w:val="0"/>
        <w:spacing w:after="0" w:line="360" w:lineRule="auto"/>
        <w:ind w:left="782" w:hanging="357"/>
        <w:rPr>
          <w:rFonts w:ascii="Cambria Math" w:eastAsia="Times New Roman" w:hAnsi="Cambria Math" w:cs="Arial"/>
          <w:color w:val="000000" w:themeColor="text1"/>
          <w:sz w:val="20"/>
          <w:szCs w:val="20"/>
          <w:lang w:eastAsia="pl-PL"/>
        </w:rPr>
      </w:pPr>
      <w:r w:rsidRPr="00A475DC">
        <w:rPr>
          <w:rFonts w:ascii="Cambria Math" w:eastAsia="Times New Roman" w:hAnsi="Cambria Math" w:cs="Arial"/>
          <w:color w:val="000000" w:themeColor="text1"/>
          <w:sz w:val="20"/>
          <w:szCs w:val="20"/>
          <w:lang w:eastAsia="pl-PL"/>
        </w:rPr>
        <w:t>danych rejestrowych.</w:t>
      </w:r>
    </w:p>
    <w:p w14:paraId="48CD3C66" w14:textId="77777777" w:rsidR="008F40E9" w:rsidRPr="008F40E9" w:rsidRDefault="008F40E9" w:rsidP="00E17090">
      <w:pPr>
        <w:autoSpaceDE w:val="0"/>
        <w:autoSpaceDN w:val="0"/>
        <w:adjustRightInd w:val="0"/>
        <w:spacing w:after="0" w:line="360" w:lineRule="auto"/>
        <w:ind w:left="782"/>
        <w:rPr>
          <w:rFonts w:ascii="Cambria Math" w:eastAsia="Times New Roman" w:hAnsi="Cambria Math" w:cs="Arial"/>
          <w:color w:val="000000" w:themeColor="text1"/>
          <w:sz w:val="12"/>
          <w:szCs w:val="12"/>
          <w:lang w:eastAsia="pl-PL"/>
        </w:rPr>
      </w:pPr>
    </w:p>
    <w:p w14:paraId="25293ECA" w14:textId="0C00E0EA" w:rsidR="00627C70" w:rsidRPr="00A475DC" w:rsidRDefault="00357142" w:rsidP="00E17090">
      <w:pPr>
        <w:spacing w:before="120" w:after="12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 11</w:t>
      </w:r>
      <w:r w:rsidR="002C7E9D">
        <w:rPr>
          <w:rFonts w:ascii="Cambria Math" w:eastAsia="Times New Roman" w:hAnsi="Cambria Math" w:cs="Arial"/>
          <w:b/>
          <w:sz w:val="20"/>
          <w:szCs w:val="20"/>
          <w:lang w:eastAsia="pl-PL"/>
        </w:rPr>
        <w:t xml:space="preserve">. </w:t>
      </w:r>
      <w:r w:rsidR="00627C70" w:rsidRPr="00A475DC">
        <w:rPr>
          <w:rFonts w:ascii="Cambria Math" w:eastAsia="Times New Roman" w:hAnsi="Cambria Math" w:cs="Arial"/>
          <w:b/>
          <w:sz w:val="20"/>
          <w:szCs w:val="20"/>
          <w:lang w:eastAsia="pl-PL"/>
        </w:rPr>
        <w:t>Umowne prawo odstąpienia od umowy</w:t>
      </w:r>
    </w:p>
    <w:p w14:paraId="3A5A94E3" w14:textId="77777777" w:rsidR="00627C70" w:rsidRPr="00A475DC" w:rsidRDefault="00627C70" w:rsidP="00E17090">
      <w:pPr>
        <w:numPr>
          <w:ilvl w:val="0"/>
          <w:numId w:val="22"/>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Zamawiającemu przysługuje prawo odstąpienia od umowy, gdy:</w:t>
      </w:r>
    </w:p>
    <w:p w14:paraId="400EA992" w14:textId="77777777" w:rsidR="00627C70" w:rsidRPr="00A475DC" w:rsidRDefault="00627C70" w:rsidP="00E17090">
      <w:pPr>
        <w:numPr>
          <w:ilvl w:val="0"/>
          <w:numId w:val="3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Wykonawca z przyczyn zawinionych nie przystąpił do odbioru terenu budowy albo nie rozpoczął robót albo pozostaje w zwłoce z realizacją robót tak dalece, że </w:t>
      </w:r>
      <w:r w:rsidR="009C55DC" w:rsidRPr="00A475DC">
        <w:rPr>
          <w:rFonts w:ascii="Cambria Math" w:eastAsia="Times New Roman" w:hAnsi="Cambria Math" w:cs="Arial"/>
          <w:sz w:val="20"/>
          <w:szCs w:val="20"/>
          <w:lang w:eastAsia="pl-PL"/>
        </w:rPr>
        <w:t>wątpliwe jest dochowanie terminu</w:t>
      </w:r>
      <w:r w:rsidRPr="00A475DC">
        <w:rPr>
          <w:rFonts w:ascii="Cambria Math" w:eastAsia="Times New Roman" w:hAnsi="Cambria Math" w:cs="Arial"/>
          <w:sz w:val="20"/>
          <w:szCs w:val="20"/>
          <w:lang w:eastAsia="pl-PL"/>
        </w:rPr>
        <w:t xml:space="preserve"> zakończenia robót - w terminie 10 dni od dnia uzyskania przez Zamawiającego wiedzy o okoliczności uzasadniającej odstąpienie,</w:t>
      </w:r>
    </w:p>
    <w:p w14:paraId="0D8C2F77" w14:textId="5CAF482F" w:rsidR="00627C70" w:rsidRPr="00A475DC" w:rsidRDefault="00627C70" w:rsidP="00E17090">
      <w:pPr>
        <w:numPr>
          <w:ilvl w:val="0"/>
          <w:numId w:val="3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Wykonawca z przyczyn zawinionych nie wykonuje umowy lub wykonuje ją nienależycie i pomimo pisemnego wezwania Wykonawcy do podjęcia wykonywania lub należytego wykonywania Umowy </w:t>
      </w:r>
      <w:r w:rsidR="00935FAA">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w wyznaczonym, uzasadnionym technicznie terminie, nie zadośćuczyni żądaniu Zamawiającego - </w:t>
      </w:r>
      <w:r w:rsidR="00935FAA">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w terminie 10 dni od dnia uzyskania przez Zamawiającego wiedzy o okoliczności uzasadniającej odstąpienie, </w:t>
      </w:r>
    </w:p>
    <w:p w14:paraId="5605B182" w14:textId="4B711DEC" w:rsidR="00627C70" w:rsidRPr="00A475DC" w:rsidRDefault="00627C70" w:rsidP="00E17090">
      <w:pPr>
        <w:numPr>
          <w:ilvl w:val="0"/>
          <w:numId w:val="3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Wykonawca bez uzasadnionej przyczyny przerwał wykonywanie robót na okres dłuższy niż 14 dni </w:t>
      </w:r>
      <w:r w:rsidR="00935FAA">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 xml:space="preserve">i pomimo dodatkowego pisemnego wezwania Zamawiającego nie podjął ich w okresie 5 dni od dnia doręczenia Wykonawcy dodatkowego wezwania - w terminie 10 dni od dnia uzyskania przez Zamawiającego wiedzy o okoliczności uzasadniającej odstąpienie, </w:t>
      </w:r>
    </w:p>
    <w:p w14:paraId="3377BACB" w14:textId="77777777" w:rsidR="00627C70" w:rsidRPr="00A475DC" w:rsidRDefault="00627C70" w:rsidP="00E17090">
      <w:pPr>
        <w:numPr>
          <w:ilvl w:val="0"/>
          <w:numId w:val="3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lastRenderedPageBreak/>
        <w:t xml:space="preserve">Wykonawca przekroczył termin wykonania przedmiotu umowy, bez uzasadnionych przyczyn, o okres dłuższy niż 15 dni, </w:t>
      </w:r>
    </w:p>
    <w:p w14:paraId="1345CD2C" w14:textId="77777777" w:rsidR="00627C70" w:rsidRPr="00A475DC" w:rsidRDefault="00627C70" w:rsidP="00E17090">
      <w:pPr>
        <w:numPr>
          <w:ilvl w:val="0"/>
          <w:numId w:val="39"/>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dokonuje cesji umowy lub jej części bez zgody Zamawiającego - w terminie 10 dni od dnia uzyskania przez Zamawiającego wiedzy o okoliczności uzasadniającej odstąpienie,</w:t>
      </w:r>
    </w:p>
    <w:p w14:paraId="77DCD923" w14:textId="77777777" w:rsidR="00627C70" w:rsidRPr="00A475DC" w:rsidRDefault="00627C70" w:rsidP="00E17090">
      <w:pPr>
        <w:numPr>
          <w:ilvl w:val="0"/>
          <w:numId w:val="22"/>
        </w:numPr>
        <w:spacing w:after="0" w:line="360" w:lineRule="auto"/>
        <w:ind w:left="360" w:hanging="360"/>
        <w:contextualSpacing/>
        <w:jc w:val="both"/>
        <w:rPr>
          <w:rFonts w:ascii="Cambria Math" w:eastAsia="Times New Roman" w:hAnsi="Cambria Math" w:cs="Arial"/>
          <w:sz w:val="18"/>
          <w:szCs w:val="20"/>
          <w:lang w:eastAsia="pl-PL"/>
        </w:rPr>
      </w:pPr>
      <w:r w:rsidRPr="00A475DC">
        <w:rPr>
          <w:rFonts w:ascii="Cambria Math" w:eastAsia="Times New Roman" w:hAnsi="Cambria Math" w:cs="Arial"/>
          <w:sz w:val="20"/>
          <w:lang w:eastAsia="pl-PL"/>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 </w:t>
      </w:r>
    </w:p>
    <w:p w14:paraId="6E8310D8" w14:textId="77777777" w:rsidR="00627C70" w:rsidRPr="00A475DC" w:rsidRDefault="00627C70" w:rsidP="00E17090">
      <w:pPr>
        <w:numPr>
          <w:ilvl w:val="0"/>
          <w:numId w:val="22"/>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Wykonawcy przysługuje prawo odstąpienia od umowy, jeżeli Zamawiający:</w:t>
      </w:r>
    </w:p>
    <w:p w14:paraId="352A157F" w14:textId="77777777" w:rsidR="00627C70" w:rsidRPr="00A475DC" w:rsidRDefault="00627C70" w:rsidP="00E17090">
      <w:pPr>
        <w:numPr>
          <w:ilvl w:val="0"/>
          <w:numId w:val="23"/>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nie wywiązuje się z obowiązku zapłaty faktur VAT mimo dodatkowego wezwania w terminie 1 miesiąca od upływu terminu zapłaty, określonego w niniejszej umowie,</w:t>
      </w:r>
    </w:p>
    <w:p w14:paraId="2A8779B0" w14:textId="77777777" w:rsidR="00627C70" w:rsidRPr="00A475DC" w:rsidRDefault="00627C70" w:rsidP="00E17090">
      <w:pPr>
        <w:numPr>
          <w:ilvl w:val="0"/>
          <w:numId w:val="23"/>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odmawia bez wskazania uzasadnionej przyczyny odbioru robót lub podpisania protokołu odbioru,</w:t>
      </w:r>
    </w:p>
    <w:p w14:paraId="2A541288" w14:textId="77777777" w:rsidR="00627C70" w:rsidRPr="00A475DC" w:rsidRDefault="00627C70" w:rsidP="00E17090">
      <w:pPr>
        <w:numPr>
          <w:ilvl w:val="0"/>
          <w:numId w:val="23"/>
        </w:numPr>
        <w:tabs>
          <w:tab w:val="num" w:pos="720"/>
        </w:tabs>
        <w:spacing w:after="0" w:line="360" w:lineRule="auto"/>
        <w:ind w:left="72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zawiadomi Wykonawcę, iż wobec zaistnienia uprzednio nieprzewidzianych okoliczności nie będzie mógł spełnić swoich zobowiązań umownych wobec Wykonawcy.</w:t>
      </w:r>
    </w:p>
    <w:p w14:paraId="7657AAB8" w14:textId="77777777" w:rsidR="00627C70" w:rsidRPr="00A475DC" w:rsidRDefault="00627C70" w:rsidP="00E17090">
      <w:pPr>
        <w:numPr>
          <w:ilvl w:val="0"/>
          <w:numId w:val="22"/>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Odstąpienie od umowy, o którym mowa w ust. 1, 2 i 3 powinno nastąpić w formie pisemnej pod rygorem nieważności takiego oświadczenia i powinno zawierać uzasadnienie.</w:t>
      </w:r>
    </w:p>
    <w:p w14:paraId="1C3D4158" w14:textId="77777777" w:rsidR="00627C70" w:rsidRPr="00A475DC" w:rsidRDefault="00627C70" w:rsidP="00E17090">
      <w:pPr>
        <w:numPr>
          <w:ilvl w:val="0"/>
          <w:numId w:val="22"/>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 wypadku odstąpienia od umowy Wykonawcę oraz Zamawiającego obciążają następujące obowiązki:</w:t>
      </w:r>
    </w:p>
    <w:p w14:paraId="7500810A" w14:textId="77777777" w:rsidR="00627C70" w:rsidRPr="00A475DC" w:rsidRDefault="00627C70" w:rsidP="00E17090">
      <w:pPr>
        <w:numPr>
          <w:ilvl w:val="0"/>
          <w:numId w:val="10"/>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Wykonawca zabezpieczy przerwane roboty w zakresie obustronnie uzgodnionym na koszt tej strony, z której to winy nastąpiło odstąpienie od umowy,</w:t>
      </w:r>
    </w:p>
    <w:p w14:paraId="2F63660D" w14:textId="77777777" w:rsidR="00627C70" w:rsidRPr="00A475DC" w:rsidRDefault="00627C70" w:rsidP="00E17090">
      <w:pPr>
        <w:numPr>
          <w:ilvl w:val="0"/>
          <w:numId w:val="10"/>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Wykonawca zgłosi do dokonania przez Zamawiającego odbioru robót przerwanych, jeżeli odstąpienie od umowy nastąpiło z przyczyn, za które Wykonawca nie odpowiada, </w:t>
      </w:r>
    </w:p>
    <w:p w14:paraId="134EDFA9" w14:textId="77777777" w:rsidR="00627C70" w:rsidRPr="00A475DC" w:rsidRDefault="00627C70" w:rsidP="00E17090">
      <w:pPr>
        <w:numPr>
          <w:ilvl w:val="0"/>
          <w:numId w:val="10"/>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 terminie 10 dni od daty zgłoszenia, o którym mowa w pkt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53E70F30" w14:textId="77777777" w:rsidR="00627C70" w:rsidRPr="00A475DC" w:rsidRDefault="00627C70" w:rsidP="00E17090">
      <w:pPr>
        <w:numPr>
          <w:ilvl w:val="0"/>
          <w:numId w:val="10"/>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4821906" w14:textId="072B1949" w:rsidR="00B23B47" w:rsidRDefault="00627C70" w:rsidP="00E17090">
      <w:pPr>
        <w:numPr>
          <w:ilvl w:val="0"/>
          <w:numId w:val="22"/>
        </w:numPr>
        <w:spacing w:after="0" w:line="360" w:lineRule="auto"/>
        <w:ind w:left="360" w:hanging="360"/>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1B03237" w14:textId="77777777" w:rsidR="008F40E9" w:rsidRPr="008F40E9" w:rsidRDefault="008F40E9" w:rsidP="00E17090">
      <w:pPr>
        <w:spacing w:after="0" w:line="360" w:lineRule="auto"/>
        <w:ind w:left="360"/>
        <w:contextualSpacing/>
        <w:jc w:val="both"/>
        <w:rPr>
          <w:rFonts w:ascii="Cambria Math" w:eastAsia="Times New Roman" w:hAnsi="Cambria Math" w:cs="Arial"/>
          <w:sz w:val="12"/>
          <w:szCs w:val="12"/>
          <w:lang w:eastAsia="pl-PL"/>
        </w:rPr>
      </w:pPr>
    </w:p>
    <w:p w14:paraId="166D4E34" w14:textId="77777777" w:rsidR="00627C70" w:rsidRPr="00A475DC" w:rsidRDefault="00627C70" w:rsidP="00E17090">
      <w:pPr>
        <w:spacing w:after="0" w:line="360" w:lineRule="auto"/>
        <w:contextualSpacing/>
        <w:jc w:val="center"/>
        <w:rPr>
          <w:rFonts w:ascii="Cambria Math" w:eastAsia="Times New Roman" w:hAnsi="Cambria Math" w:cs="Arial"/>
          <w:b/>
          <w:bCs/>
          <w:color w:val="FF0000"/>
          <w:sz w:val="2"/>
          <w:szCs w:val="20"/>
          <w:lang w:eastAsia="pl-PL"/>
        </w:rPr>
      </w:pPr>
    </w:p>
    <w:p w14:paraId="7EE7D1F4" w14:textId="284419C3" w:rsidR="00627C70" w:rsidRPr="00A475DC" w:rsidRDefault="00357142" w:rsidP="00E17090">
      <w:pPr>
        <w:spacing w:after="0" w:line="360" w:lineRule="auto"/>
        <w:contextualSpacing/>
        <w:jc w:val="center"/>
        <w:rPr>
          <w:rFonts w:ascii="Cambria Math" w:eastAsia="Times New Roman" w:hAnsi="Cambria Math" w:cs="Arial"/>
          <w:b/>
          <w:bCs/>
          <w:sz w:val="20"/>
          <w:szCs w:val="20"/>
          <w:lang w:eastAsia="pl-PL"/>
        </w:rPr>
      </w:pPr>
      <w:r w:rsidRPr="00A475DC">
        <w:rPr>
          <w:rFonts w:ascii="Cambria Math" w:eastAsia="Times New Roman" w:hAnsi="Cambria Math" w:cs="Arial"/>
          <w:b/>
          <w:bCs/>
          <w:sz w:val="20"/>
          <w:szCs w:val="20"/>
          <w:lang w:eastAsia="pl-PL"/>
        </w:rPr>
        <w:t>§ 12</w:t>
      </w:r>
      <w:r w:rsidR="002C7E9D">
        <w:rPr>
          <w:rFonts w:ascii="Cambria Math" w:eastAsia="Times New Roman" w:hAnsi="Cambria Math" w:cs="Arial"/>
          <w:b/>
          <w:bCs/>
          <w:sz w:val="20"/>
          <w:szCs w:val="20"/>
          <w:lang w:eastAsia="pl-PL"/>
        </w:rPr>
        <w:t xml:space="preserve">. </w:t>
      </w:r>
      <w:r w:rsidR="00627C70" w:rsidRPr="00A475DC">
        <w:rPr>
          <w:rFonts w:ascii="Cambria Math" w:eastAsia="Times New Roman" w:hAnsi="Cambria Math" w:cs="Arial"/>
          <w:b/>
          <w:bCs/>
          <w:sz w:val="20"/>
          <w:szCs w:val="20"/>
          <w:lang w:eastAsia="pl-PL"/>
        </w:rPr>
        <w:t>Uprawnienia, funkcje</w:t>
      </w:r>
    </w:p>
    <w:p w14:paraId="1E6E6AF7" w14:textId="77777777" w:rsidR="00627C70" w:rsidRPr="00A475DC" w:rsidRDefault="00627C70" w:rsidP="00E17090">
      <w:pPr>
        <w:numPr>
          <w:ilvl w:val="0"/>
          <w:numId w:val="40"/>
        </w:numPr>
        <w:spacing w:after="0" w:line="360" w:lineRule="auto"/>
        <w:contextualSpacing/>
        <w:jc w:val="both"/>
        <w:rPr>
          <w:rFonts w:ascii="Cambria Math" w:eastAsia="Times New Roman" w:hAnsi="Cambria Math" w:cs="Arial"/>
          <w:bCs/>
          <w:sz w:val="20"/>
          <w:szCs w:val="20"/>
          <w:lang w:eastAsia="pl-PL"/>
        </w:rPr>
      </w:pPr>
      <w:r w:rsidRPr="00A475DC">
        <w:rPr>
          <w:rFonts w:ascii="Cambria Math" w:eastAsia="Times New Roman" w:hAnsi="Cambria Math" w:cs="Arial"/>
          <w:bCs/>
          <w:sz w:val="20"/>
          <w:szCs w:val="20"/>
          <w:lang w:eastAsia="pl-PL"/>
        </w:rPr>
        <w:t>Zamawiający wskaże Wykonawców usługi Nadzoru Inwestorskiego.</w:t>
      </w:r>
    </w:p>
    <w:p w14:paraId="0D0A39CF" w14:textId="77777777" w:rsidR="00627C70" w:rsidRPr="00B80D69" w:rsidRDefault="00627C70" w:rsidP="00E17090">
      <w:pPr>
        <w:numPr>
          <w:ilvl w:val="0"/>
          <w:numId w:val="40"/>
        </w:numPr>
        <w:spacing w:after="0" w:line="360" w:lineRule="auto"/>
        <w:contextualSpacing/>
        <w:jc w:val="both"/>
        <w:rPr>
          <w:rFonts w:ascii="Cambria Math" w:eastAsia="Times New Roman" w:hAnsi="Cambria Math" w:cs="Arial"/>
          <w:b/>
          <w:sz w:val="20"/>
          <w:szCs w:val="20"/>
          <w:lang w:eastAsia="pl-PL"/>
        </w:rPr>
      </w:pPr>
      <w:r w:rsidRPr="00B80D69">
        <w:rPr>
          <w:rFonts w:ascii="Cambria Math" w:eastAsia="Times New Roman" w:hAnsi="Cambria Math" w:cs="Arial"/>
          <w:b/>
          <w:sz w:val="20"/>
          <w:szCs w:val="20"/>
          <w:lang w:eastAsia="pl-PL"/>
        </w:rPr>
        <w:t>Przedstawicielami na placu budowy są:</w:t>
      </w:r>
    </w:p>
    <w:p w14:paraId="06D2EE32" w14:textId="53983919" w:rsidR="00B54AD5" w:rsidRPr="00B80D69" w:rsidRDefault="00627C70" w:rsidP="00E17090">
      <w:pPr>
        <w:numPr>
          <w:ilvl w:val="0"/>
          <w:numId w:val="21"/>
        </w:numPr>
        <w:spacing w:after="0" w:line="360" w:lineRule="auto"/>
        <w:contextualSpacing/>
        <w:jc w:val="both"/>
        <w:rPr>
          <w:rFonts w:ascii="Cambria Math" w:eastAsia="Times New Roman" w:hAnsi="Cambria Math" w:cs="Arial"/>
          <w:b/>
          <w:sz w:val="20"/>
          <w:szCs w:val="20"/>
          <w:lang w:eastAsia="pl-PL"/>
        </w:rPr>
      </w:pPr>
      <w:r w:rsidRPr="00B80D69">
        <w:rPr>
          <w:rFonts w:ascii="Cambria Math" w:eastAsia="Times New Roman" w:hAnsi="Cambria Math" w:cs="Arial"/>
          <w:b/>
          <w:sz w:val="20"/>
          <w:szCs w:val="20"/>
          <w:lang w:eastAsia="pl-PL"/>
        </w:rPr>
        <w:t xml:space="preserve">ze strony Zamawiającego: </w:t>
      </w:r>
      <w:r w:rsidR="00CA2AB7">
        <w:rPr>
          <w:rFonts w:ascii="Cambria Math" w:eastAsia="Times New Roman" w:hAnsi="Cambria Math" w:cs="Arial"/>
          <w:b/>
          <w:sz w:val="20"/>
          <w:szCs w:val="20"/>
          <w:lang w:eastAsia="pl-PL"/>
        </w:rPr>
        <w:t>…………………………………………………………………….</w:t>
      </w:r>
    </w:p>
    <w:p w14:paraId="055ADCAB" w14:textId="2E4C21EB" w:rsidR="00B54AD5" w:rsidRPr="00B80D69" w:rsidRDefault="00B54AD5" w:rsidP="00E17090">
      <w:pPr>
        <w:spacing w:after="0" w:line="360" w:lineRule="auto"/>
        <w:ind w:left="2910"/>
        <w:contextualSpacing/>
        <w:jc w:val="both"/>
        <w:rPr>
          <w:rFonts w:ascii="Cambria Math" w:eastAsia="Times New Roman" w:hAnsi="Cambria Math" w:cs="Arial"/>
          <w:b/>
          <w:sz w:val="20"/>
          <w:szCs w:val="20"/>
          <w:lang w:eastAsia="pl-PL"/>
        </w:rPr>
      </w:pPr>
      <w:r w:rsidRPr="00B80D69">
        <w:rPr>
          <w:rFonts w:ascii="Cambria Math" w:eastAsia="Times New Roman" w:hAnsi="Cambria Math" w:cs="Arial"/>
          <w:b/>
          <w:sz w:val="20"/>
          <w:szCs w:val="20"/>
          <w:lang w:eastAsia="pl-PL"/>
        </w:rPr>
        <w:t xml:space="preserve">   </w:t>
      </w:r>
      <w:r w:rsidR="00CA2AB7">
        <w:rPr>
          <w:rFonts w:ascii="Cambria Math" w:eastAsia="Times New Roman" w:hAnsi="Cambria Math" w:cs="Arial"/>
          <w:b/>
          <w:sz w:val="20"/>
          <w:szCs w:val="20"/>
          <w:lang w:eastAsia="pl-PL"/>
        </w:rPr>
        <w:t>……………………………………………………………………</w:t>
      </w:r>
    </w:p>
    <w:p w14:paraId="48D5E79D" w14:textId="4EDD8FCA" w:rsidR="00627C70" w:rsidRPr="00B80D69" w:rsidRDefault="00627C70" w:rsidP="00E17090">
      <w:pPr>
        <w:numPr>
          <w:ilvl w:val="0"/>
          <w:numId w:val="21"/>
        </w:numPr>
        <w:spacing w:after="0" w:line="360" w:lineRule="auto"/>
        <w:contextualSpacing/>
        <w:jc w:val="both"/>
        <w:rPr>
          <w:rFonts w:ascii="Cambria Math" w:eastAsia="Times New Roman" w:hAnsi="Cambria Math" w:cs="Arial"/>
          <w:b/>
          <w:sz w:val="20"/>
          <w:szCs w:val="20"/>
          <w:lang w:eastAsia="pl-PL"/>
        </w:rPr>
      </w:pPr>
      <w:r w:rsidRPr="00B80D69">
        <w:rPr>
          <w:rFonts w:ascii="Cambria Math" w:eastAsia="Times New Roman" w:hAnsi="Cambria Math" w:cs="Arial"/>
          <w:b/>
          <w:sz w:val="20"/>
          <w:szCs w:val="20"/>
          <w:lang w:eastAsia="pl-PL"/>
        </w:rPr>
        <w:t xml:space="preserve">ze strony Wykonawcy: </w:t>
      </w:r>
      <w:r w:rsidR="00CA2AB7">
        <w:rPr>
          <w:rFonts w:ascii="Cambria Math" w:eastAsia="Times New Roman" w:hAnsi="Cambria Math" w:cs="Arial"/>
          <w:b/>
          <w:sz w:val="20"/>
          <w:szCs w:val="20"/>
          <w:lang w:eastAsia="pl-PL"/>
        </w:rPr>
        <w:t>……………………………………………………………………………</w:t>
      </w:r>
    </w:p>
    <w:p w14:paraId="51234342" w14:textId="7CB73621" w:rsidR="00627C70" w:rsidRPr="00B80D69" w:rsidRDefault="00627C70" w:rsidP="00E17090">
      <w:pPr>
        <w:numPr>
          <w:ilvl w:val="0"/>
          <w:numId w:val="40"/>
        </w:numPr>
        <w:spacing w:after="0" w:line="360" w:lineRule="auto"/>
        <w:contextualSpacing/>
        <w:jc w:val="both"/>
        <w:rPr>
          <w:rFonts w:ascii="Cambria Math" w:eastAsia="Times New Roman" w:hAnsi="Cambria Math" w:cs="Arial"/>
          <w:b/>
          <w:sz w:val="20"/>
          <w:szCs w:val="20"/>
          <w:lang w:eastAsia="pl-PL"/>
        </w:rPr>
      </w:pPr>
      <w:r w:rsidRPr="00B80D69">
        <w:rPr>
          <w:rFonts w:ascii="Cambria Math" w:eastAsia="Times New Roman" w:hAnsi="Cambria Math" w:cs="Arial"/>
          <w:b/>
          <w:sz w:val="20"/>
          <w:szCs w:val="20"/>
          <w:lang w:eastAsia="pl-PL"/>
        </w:rPr>
        <w:t>Kierownikiem budowy jest:</w:t>
      </w:r>
      <w:r w:rsidR="00832A9E" w:rsidRPr="00B80D69">
        <w:rPr>
          <w:rFonts w:ascii="Cambria Math" w:eastAsia="Times New Roman" w:hAnsi="Cambria Math" w:cs="Arial"/>
          <w:b/>
          <w:sz w:val="20"/>
          <w:szCs w:val="20"/>
          <w:lang w:eastAsia="pl-PL"/>
        </w:rPr>
        <w:t xml:space="preserve"> </w:t>
      </w:r>
      <w:r w:rsidR="00CA2AB7">
        <w:rPr>
          <w:rFonts w:ascii="Cambria Math" w:eastAsia="Times New Roman" w:hAnsi="Cambria Math" w:cs="Arial"/>
          <w:b/>
          <w:sz w:val="20"/>
          <w:szCs w:val="20"/>
          <w:lang w:eastAsia="pl-PL"/>
        </w:rPr>
        <w:t>…………………………………………………………………………….</w:t>
      </w:r>
    </w:p>
    <w:p w14:paraId="50D810EB" w14:textId="77777777" w:rsidR="00627C70" w:rsidRPr="00A475DC" w:rsidRDefault="00627C70" w:rsidP="00E17090">
      <w:pPr>
        <w:numPr>
          <w:ilvl w:val="0"/>
          <w:numId w:val="40"/>
        </w:numPr>
        <w:spacing w:after="0" w:line="360" w:lineRule="auto"/>
        <w:contextualSpacing/>
        <w:jc w:val="both"/>
        <w:rPr>
          <w:rFonts w:ascii="Cambria Math" w:eastAsia="Times New Roman" w:hAnsi="Cambria Math" w:cs="Arial"/>
          <w:bCs/>
          <w:sz w:val="20"/>
          <w:szCs w:val="20"/>
          <w:lang w:eastAsia="pl-PL"/>
        </w:rPr>
      </w:pPr>
      <w:r w:rsidRPr="00A475DC">
        <w:rPr>
          <w:rFonts w:ascii="Cambria Math" w:eastAsia="Times New Roman" w:hAnsi="Cambria Math" w:cs="Arial"/>
          <w:bCs/>
          <w:sz w:val="20"/>
          <w:szCs w:val="20"/>
          <w:lang w:eastAsia="pl-PL"/>
        </w:rPr>
        <w:lastRenderedPageBreak/>
        <w:t>Wykonawca jest zobowiązany bezzwłocznie zawiadomić Zamawiającego o zmianie osoby pełniącej funkcję kierownika budowy.</w:t>
      </w:r>
    </w:p>
    <w:p w14:paraId="5034BA30" w14:textId="1D3C7C9E" w:rsidR="00940DC4" w:rsidRDefault="00627C70" w:rsidP="00E17090">
      <w:pPr>
        <w:numPr>
          <w:ilvl w:val="0"/>
          <w:numId w:val="40"/>
        </w:numPr>
        <w:spacing w:after="0" w:line="360" w:lineRule="auto"/>
        <w:contextualSpacing/>
        <w:jc w:val="both"/>
        <w:rPr>
          <w:rFonts w:ascii="Cambria Math" w:eastAsia="Times New Roman" w:hAnsi="Cambria Math" w:cs="Arial"/>
          <w:bCs/>
          <w:sz w:val="20"/>
          <w:szCs w:val="20"/>
          <w:lang w:eastAsia="pl-PL"/>
        </w:rPr>
      </w:pPr>
      <w:r w:rsidRPr="00A475DC">
        <w:rPr>
          <w:rFonts w:ascii="Cambria Math" w:eastAsia="Times New Roman" w:hAnsi="Cambria Math" w:cs="Arial"/>
          <w:bCs/>
          <w:sz w:val="20"/>
          <w:szCs w:val="20"/>
          <w:lang w:eastAsia="pl-PL"/>
        </w:rPr>
        <w:t>Zmiana osoby wskazanej na stanowisko Kierownika budowy, jest możliwa jedynie za zgodą Zamawiającego, w razie uzasadnionej potrzeby i jedynie na osobę która spełnia warunki udziału w postępowaniu.</w:t>
      </w:r>
    </w:p>
    <w:p w14:paraId="6A9A35A3" w14:textId="77777777" w:rsidR="002C7E9D" w:rsidRPr="008F40E9" w:rsidRDefault="002C7E9D" w:rsidP="00E17090">
      <w:pPr>
        <w:spacing w:after="0" w:line="360" w:lineRule="auto"/>
        <w:ind w:left="360"/>
        <w:contextualSpacing/>
        <w:jc w:val="both"/>
        <w:rPr>
          <w:rFonts w:ascii="Cambria Math" w:eastAsia="Times New Roman" w:hAnsi="Cambria Math" w:cs="Arial"/>
          <w:bCs/>
          <w:sz w:val="12"/>
          <w:szCs w:val="12"/>
          <w:lang w:eastAsia="pl-PL"/>
        </w:rPr>
      </w:pPr>
    </w:p>
    <w:p w14:paraId="036BA124" w14:textId="6561341C" w:rsidR="001031BC" w:rsidRPr="002C7E9D" w:rsidRDefault="00357142" w:rsidP="002C7E9D">
      <w:pPr>
        <w:spacing w:after="0" w:line="360" w:lineRule="auto"/>
        <w:contextualSpacing/>
        <w:jc w:val="center"/>
        <w:rPr>
          <w:rFonts w:ascii="Cambria Math" w:eastAsia="Times New Roman" w:hAnsi="Cambria Math" w:cs="Arial"/>
          <w:b/>
          <w:bCs/>
          <w:sz w:val="20"/>
          <w:szCs w:val="20"/>
          <w:lang w:eastAsia="pl-PL"/>
        </w:rPr>
      </w:pPr>
      <w:r w:rsidRPr="00A475DC">
        <w:rPr>
          <w:rFonts w:ascii="Cambria Math" w:eastAsia="Times New Roman" w:hAnsi="Cambria Math" w:cs="Arial"/>
          <w:b/>
          <w:bCs/>
          <w:sz w:val="20"/>
          <w:szCs w:val="20"/>
          <w:lang w:eastAsia="pl-PL"/>
        </w:rPr>
        <w:t>§ 13</w:t>
      </w:r>
      <w:r w:rsidR="002C7E9D">
        <w:rPr>
          <w:rFonts w:ascii="Cambria Math" w:eastAsia="Times New Roman" w:hAnsi="Cambria Math" w:cs="Arial"/>
          <w:b/>
          <w:bCs/>
          <w:sz w:val="20"/>
          <w:szCs w:val="20"/>
          <w:lang w:eastAsia="pl-PL"/>
        </w:rPr>
        <w:t xml:space="preserve">. </w:t>
      </w:r>
      <w:r w:rsidR="00627C70" w:rsidRPr="002C7E9D">
        <w:rPr>
          <w:rFonts w:ascii="Cambria Math" w:eastAsia="Times New Roman" w:hAnsi="Cambria Math" w:cs="Arial"/>
          <w:b/>
          <w:bCs/>
          <w:sz w:val="20"/>
          <w:szCs w:val="20"/>
          <w:lang w:eastAsia="pl-PL"/>
        </w:rPr>
        <w:t>Ochrona danych osobowych</w:t>
      </w:r>
    </w:p>
    <w:p w14:paraId="7C7E3EF2" w14:textId="77777777" w:rsidR="002C7E9D" w:rsidRPr="002C7E9D" w:rsidRDefault="002C7E9D" w:rsidP="002C7E9D">
      <w:pPr>
        <w:autoSpaceDE w:val="0"/>
        <w:spacing w:after="0"/>
        <w:jc w:val="both"/>
        <w:rPr>
          <w:rFonts w:ascii="Cambria Math" w:hAnsi="Cambria Math" w:cs="Calibri"/>
          <w:color w:val="000000"/>
          <w:sz w:val="18"/>
          <w:szCs w:val="18"/>
        </w:rPr>
      </w:pPr>
      <w:r w:rsidRPr="002C7E9D">
        <w:rPr>
          <w:rFonts w:ascii="Cambria Math" w:hAnsi="Cambria Math" w:cs="Calibri"/>
          <w:color w:val="000000"/>
          <w:sz w:val="18"/>
          <w:szCs w:val="18"/>
        </w:rPr>
        <w:t xml:space="preserve">W związku z obowiązującym od 25 maja 2018 r. Rozporządzeniem Parlamentu Europejskiego i Rady (UE) 2016/679 z 27 kwietnia 2016 r. (Dz. Urz. UE L 119 z 04.05.2016) w sprawie ochrony osób fizycznych w związku z przetwarzaniem danych osobowych i w sprawie swobodnego przepływu takich danych oraz uchylenia dyrektywy 95/46/WE (ogólne rozporządzenie o ochronie danych, dalej RODO): </w:t>
      </w:r>
    </w:p>
    <w:p w14:paraId="1241D249" w14:textId="77777777" w:rsidR="002C7E9D" w:rsidRPr="002C7E9D" w:rsidRDefault="002C7E9D" w:rsidP="002C7E9D">
      <w:pPr>
        <w:autoSpaceDE w:val="0"/>
        <w:spacing w:after="0"/>
        <w:jc w:val="both"/>
        <w:rPr>
          <w:rFonts w:ascii="Cambria Math" w:hAnsi="Cambria Math" w:cs="Arial"/>
          <w:b/>
          <w:bCs/>
          <w:color w:val="000000"/>
          <w:sz w:val="18"/>
          <w:szCs w:val="18"/>
        </w:rPr>
      </w:pPr>
      <w:r w:rsidRPr="002C7E9D">
        <w:rPr>
          <w:rFonts w:ascii="Cambria Math" w:hAnsi="Cambria Math" w:cs="Arial"/>
          <w:b/>
          <w:bCs/>
          <w:color w:val="000000"/>
          <w:sz w:val="18"/>
          <w:szCs w:val="18"/>
        </w:rPr>
        <w:t xml:space="preserve"> </w:t>
      </w:r>
    </w:p>
    <w:tbl>
      <w:tblPr>
        <w:tblpPr w:leftFromText="141" w:rightFromText="141" w:vertAnchor="text" w:tblpX="98" w:tblpY="1"/>
        <w:tblOverlap w:val="never"/>
        <w:tblW w:w="9606" w:type="dxa"/>
        <w:tblCellMar>
          <w:left w:w="10" w:type="dxa"/>
          <w:right w:w="10" w:type="dxa"/>
        </w:tblCellMar>
        <w:tblLook w:val="0000" w:firstRow="0" w:lastRow="0" w:firstColumn="0" w:lastColumn="0" w:noHBand="0" w:noVBand="0"/>
      </w:tblPr>
      <w:tblGrid>
        <w:gridCol w:w="1985"/>
        <w:gridCol w:w="7621"/>
      </w:tblGrid>
      <w:tr w:rsidR="00CA2AB7" w:rsidRPr="002C7E9D" w14:paraId="1F6C7F38" w14:textId="77777777" w:rsidTr="008F4CCC">
        <w:trPr>
          <w:trHeight w:val="422"/>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10741"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ADMINISTRATOR DANYCH </w:t>
            </w:r>
          </w:p>
        </w:tc>
        <w:tc>
          <w:tcPr>
            <w:tcW w:w="7621" w:type="dxa"/>
            <w:tcBorders>
              <w:top w:val="single" w:sz="4" w:space="0" w:color="000000"/>
              <w:left w:val="single" w:sz="4" w:space="0" w:color="000000"/>
              <w:bottom w:val="single" w:sz="4" w:space="0" w:color="000000"/>
              <w:right w:val="single" w:sz="4" w:space="0" w:color="000000"/>
            </w:tcBorders>
          </w:tcPr>
          <w:p w14:paraId="598005D4" w14:textId="5E650D9A" w:rsidR="00CA2AB7" w:rsidRPr="008F4CCC" w:rsidRDefault="00CA2AB7" w:rsidP="008F4CCC">
            <w:pPr>
              <w:autoSpaceDE w:val="0"/>
              <w:spacing w:after="0"/>
              <w:jc w:val="both"/>
              <w:rPr>
                <w:rFonts w:ascii="Cambria Math" w:eastAsia="Calibri" w:hAnsi="Cambria Math"/>
                <w:sz w:val="16"/>
                <w:szCs w:val="16"/>
              </w:rPr>
            </w:pPr>
            <w:r w:rsidRPr="008F4CCC">
              <w:rPr>
                <w:rFonts w:ascii="Cambria Math" w:eastAsia="Calibri" w:hAnsi="Cambria Math"/>
                <w:sz w:val="16"/>
                <w:szCs w:val="16"/>
              </w:rPr>
              <w:t xml:space="preserve">Administratorem Pani/Pana danych osobowych jest Urząd Miasta i Gminy Kiernozia </w:t>
            </w:r>
            <w:hyperlink r:id="rId8" w:history="1">
              <w:r w:rsidRPr="008F4CCC">
                <w:rPr>
                  <w:rStyle w:val="Hipercze"/>
                  <w:rFonts w:ascii="Cambria Math" w:hAnsi="Cambria Math"/>
                  <w:color w:val="000000"/>
                  <w:sz w:val="16"/>
                  <w:szCs w:val="16"/>
                </w:rPr>
                <w:t>Adres</w:t>
              </w:r>
            </w:hyperlink>
            <w:r w:rsidRPr="008F4CCC">
              <w:rPr>
                <w:rStyle w:val="w8qarf"/>
                <w:rFonts w:ascii="Cambria Math" w:hAnsi="Cambria Math"/>
                <w:color w:val="000000"/>
                <w:sz w:val="16"/>
                <w:szCs w:val="16"/>
              </w:rPr>
              <w:t xml:space="preserve">: ul. Sobocka 1a, </w:t>
            </w:r>
            <w:r w:rsidR="008F4CCC">
              <w:rPr>
                <w:rStyle w:val="w8qarf"/>
                <w:rFonts w:ascii="Cambria Math" w:hAnsi="Cambria Math"/>
                <w:color w:val="000000"/>
                <w:sz w:val="16"/>
                <w:szCs w:val="16"/>
              </w:rPr>
              <w:br/>
            </w:r>
            <w:r w:rsidRPr="008F4CCC">
              <w:rPr>
                <w:rStyle w:val="w8qarf"/>
                <w:rFonts w:ascii="Cambria Math" w:hAnsi="Cambria Math"/>
                <w:color w:val="000000"/>
                <w:sz w:val="16"/>
                <w:szCs w:val="16"/>
              </w:rPr>
              <w:t xml:space="preserve">99-412 Kiernozia,  </w:t>
            </w:r>
            <w:r w:rsidRPr="008F4CCC">
              <w:rPr>
                <w:rFonts w:ascii="Cambria Math" w:eastAsia="Calibri" w:hAnsi="Cambria Math"/>
                <w:sz w:val="16"/>
                <w:szCs w:val="16"/>
              </w:rPr>
              <w:t xml:space="preserve">reprezentowana\y przez Burmistrza Miasta i Gminy Kiernozia Anetę </w:t>
            </w:r>
            <w:proofErr w:type="spellStart"/>
            <w:r w:rsidRPr="008F4CCC">
              <w:rPr>
                <w:rFonts w:ascii="Cambria Math" w:eastAsia="Calibri" w:hAnsi="Cambria Math"/>
                <w:sz w:val="16"/>
                <w:szCs w:val="16"/>
              </w:rPr>
              <w:t>Tybuś</w:t>
            </w:r>
            <w:proofErr w:type="spellEnd"/>
            <w:r w:rsidR="008F4CCC">
              <w:rPr>
                <w:rFonts w:ascii="Cambria Math" w:eastAsia="Calibri" w:hAnsi="Cambria Math"/>
                <w:sz w:val="16"/>
                <w:szCs w:val="16"/>
              </w:rPr>
              <w:t>.</w:t>
            </w:r>
          </w:p>
        </w:tc>
      </w:tr>
      <w:tr w:rsidR="00CA2AB7" w:rsidRPr="002C7E9D" w14:paraId="02BCB8E2"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52B9"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INSPEKTOR OCHRONY DANYCH OSOBOWYCH </w:t>
            </w:r>
          </w:p>
        </w:tc>
        <w:tc>
          <w:tcPr>
            <w:tcW w:w="7621" w:type="dxa"/>
            <w:tcBorders>
              <w:top w:val="single" w:sz="4" w:space="0" w:color="000000"/>
              <w:left w:val="single" w:sz="4" w:space="0" w:color="000000"/>
              <w:bottom w:val="single" w:sz="4" w:space="0" w:color="000000"/>
              <w:right w:val="single" w:sz="4" w:space="0" w:color="000000"/>
            </w:tcBorders>
          </w:tcPr>
          <w:p w14:paraId="1DC752B5" w14:textId="77777777" w:rsidR="00CA2AB7" w:rsidRPr="008F4CCC" w:rsidRDefault="00CA2AB7" w:rsidP="008F4CCC">
            <w:pPr>
              <w:spacing w:after="0"/>
              <w:jc w:val="both"/>
              <w:rPr>
                <w:rFonts w:ascii="Cambria Math" w:eastAsia="Calibri" w:hAnsi="Cambria Math" w:cs="Calibri"/>
                <w:color w:val="000000"/>
                <w:sz w:val="16"/>
                <w:szCs w:val="16"/>
              </w:rPr>
            </w:pPr>
            <w:r w:rsidRPr="008F4CCC">
              <w:rPr>
                <w:rFonts w:ascii="Cambria Math" w:eastAsia="Calibri" w:hAnsi="Cambria Math" w:cs="Calibri"/>
                <w:color w:val="000000"/>
                <w:sz w:val="16"/>
                <w:szCs w:val="16"/>
              </w:rPr>
              <w:t xml:space="preserve">W przypadku pytań związanych z przetwarzaniem Pani/Pana danych osobowych proszę kierować korespondencję elektronicznie poprzez adres email: </w:t>
            </w:r>
            <w:hyperlink r:id="rId9" w:history="1">
              <w:r w:rsidRPr="008F4CCC">
                <w:rPr>
                  <w:rStyle w:val="Hipercze"/>
                  <w:rFonts w:ascii="Cambria Math" w:eastAsia="Calibri" w:hAnsi="Cambria Math" w:cs="Calibri"/>
                  <w:sz w:val="16"/>
                  <w:szCs w:val="16"/>
                </w:rPr>
                <w:t>kontakt@iszd.pl</w:t>
              </w:r>
            </w:hyperlink>
            <w:r w:rsidRPr="008F4CCC">
              <w:rPr>
                <w:rFonts w:ascii="Cambria Math" w:eastAsia="Calibri" w:hAnsi="Cambria Math" w:cs="Calibri"/>
                <w:color w:val="000000"/>
                <w:sz w:val="16"/>
                <w:szCs w:val="16"/>
              </w:rPr>
              <w:t xml:space="preserve"> lub pisemnie na adres administratora.</w:t>
            </w:r>
          </w:p>
        </w:tc>
      </w:tr>
      <w:tr w:rsidR="00CA2AB7" w:rsidRPr="002C7E9D" w14:paraId="1DBC5053"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6263"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CELE PRZETWARZANIA I PODSTAWA PRAWNA</w:t>
            </w:r>
          </w:p>
        </w:tc>
        <w:tc>
          <w:tcPr>
            <w:tcW w:w="7621" w:type="dxa"/>
            <w:tcBorders>
              <w:top w:val="single" w:sz="4" w:space="0" w:color="000000"/>
              <w:left w:val="single" w:sz="4" w:space="0" w:color="000000"/>
              <w:bottom w:val="single" w:sz="4" w:space="0" w:color="000000"/>
              <w:right w:val="single" w:sz="4" w:space="0" w:color="000000"/>
            </w:tcBorders>
          </w:tcPr>
          <w:p w14:paraId="258430DB" w14:textId="77777777" w:rsidR="00CA2AB7" w:rsidRPr="008F4CCC" w:rsidRDefault="00CA2AB7" w:rsidP="008F4CCC">
            <w:pPr>
              <w:pStyle w:val="Standard"/>
              <w:jc w:val="both"/>
              <w:rPr>
                <w:rFonts w:ascii="Cambria Math" w:hAnsi="Cambria Math"/>
                <w:sz w:val="16"/>
                <w:szCs w:val="16"/>
              </w:rPr>
            </w:pPr>
            <w:r w:rsidRPr="008F4CCC">
              <w:rPr>
                <w:rFonts w:ascii="Cambria Math" w:hAnsi="Cambria Math"/>
                <w:iCs/>
                <w:sz w:val="16"/>
                <w:szCs w:val="16"/>
              </w:rPr>
              <w:t xml:space="preserve">Pani/Pana dane osobowe przetwarzane są w celu podpisania umowy cywilnoprawnej na podstawie art. 6 ust 1 lit b RODO kiedy przetwarzanie jest niezbędne do wykonania umowy, której jesteście Państwo stroną lub do podjęcia działań na Państwa żądanie przed zawarciem umowy, dalej także na podstawie art. 6 ust 1 lit c RODO kiedy przetwarzanie jest niezbędne do wypełnienia obowiązków ciążących na administratorze  </w:t>
            </w:r>
            <w:r w:rsidRPr="008F4CCC">
              <w:rPr>
                <w:rFonts w:ascii="Cambria Math" w:hAnsi="Cambria Math"/>
                <w:sz w:val="16"/>
                <w:szCs w:val="16"/>
              </w:rPr>
              <w:t xml:space="preserve">czy na podstawie art. 6 ust. 1 lit. f RODO kiedy przetwarzanie wynika z prawnie uzasadnionych interesów realizowanych przez administratora dalej w stosunku do danych wrażliwych na podstawie art. 9 ust.2 lit. a RODO kiedy przetwarzanie danych wrażliwych za Pani/Pana zgodą w zakresie i w celu określonym w treści zgody wyłącznie w przypadkach wskazanych w Kodeksie pracy oraz innych aktach prawnych oraz podstawie art. 9 ust. 2 lit. b RODO kiedy  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  </w:t>
            </w:r>
          </w:p>
          <w:p w14:paraId="5B531793" w14:textId="77777777" w:rsidR="00CA2AB7" w:rsidRPr="008F4CCC" w:rsidRDefault="00CA2AB7" w:rsidP="008F4CCC">
            <w:pPr>
              <w:pStyle w:val="Standard"/>
              <w:jc w:val="both"/>
              <w:rPr>
                <w:rFonts w:ascii="Cambria Math" w:hAnsi="Cambria Math"/>
                <w:b/>
                <w:bCs/>
                <w:iCs/>
                <w:sz w:val="16"/>
                <w:szCs w:val="16"/>
              </w:rPr>
            </w:pPr>
            <w:r w:rsidRPr="008F4CCC">
              <w:rPr>
                <w:rFonts w:ascii="Cambria Math" w:hAnsi="Cambria Math"/>
                <w:iCs/>
                <w:sz w:val="16"/>
                <w:szCs w:val="16"/>
              </w:rPr>
              <w:t xml:space="preserve">w szczególności w związku z ustawą z dnia 23 kwietnia 1964 r. Kodeks cywilny (Dz.U.2023.1610 </w:t>
            </w:r>
            <w:proofErr w:type="spellStart"/>
            <w:r w:rsidRPr="008F4CCC">
              <w:rPr>
                <w:rFonts w:ascii="Cambria Math" w:hAnsi="Cambria Math"/>
                <w:iCs/>
                <w:sz w:val="16"/>
                <w:szCs w:val="16"/>
              </w:rPr>
              <w:t>t.j</w:t>
            </w:r>
            <w:proofErr w:type="spellEnd"/>
            <w:r w:rsidRPr="008F4CCC">
              <w:rPr>
                <w:rFonts w:ascii="Cambria Math" w:hAnsi="Cambria Math"/>
                <w:iCs/>
                <w:sz w:val="16"/>
                <w:szCs w:val="16"/>
              </w:rPr>
              <w:t xml:space="preserve">.), ustawą z dnia 26 lipca 1991 r. o podatku dochodowym od osób fizycznych (Dz.U.2022.2647 </w:t>
            </w:r>
            <w:proofErr w:type="spellStart"/>
            <w:r w:rsidRPr="008F4CCC">
              <w:rPr>
                <w:rFonts w:ascii="Cambria Math" w:hAnsi="Cambria Math"/>
                <w:iCs/>
                <w:sz w:val="16"/>
                <w:szCs w:val="16"/>
              </w:rPr>
              <w:t>t.j</w:t>
            </w:r>
            <w:proofErr w:type="spellEnd"/>
            <w:r w:rsidRPr="008F4CCC">
              <w:rPr>
                <w:rFonts w:ascii="Cambria Math" w:hAnsi="Cambria Math"/>
                <w:iCs/>
                <w:sz w:val="16"/>
                <w:szCs w:val="16"/>
              </w:rPr>
              <w:t>.) oraz innych pozostałych regulujących kwestie związane z podpisywaniem i realizacją umów cywilnoprawnych.</w:t>
            </w:r>
          </w:p>
        </w:tc>
      </w:tr>
      <w:tr w:rsidR="00CA2AB7" w:rsidRPr="002C7E9D" w14:paraId="12195392"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4589"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 ODBIORCY DANYCH </w:t>
            </w:r>
          </w:p>
        </w:tc>
        <w:tc>
          <w:tcPr>
            <w:tcW w:w="7621" w:type="dxa"/>
            <w:tcBorders>
              <w:top w:val="single" w:sz="4" w:space="0" w:color="000000"/>
              <w:left w:val="single" w:sz="4" w:space="0" w:color="000000"/>
              <w:bottom w:val="single" w:sz="4" w:space="0" w:color="000000"/>
              <w:right w:val="single" w:sz="4" w:space="0" w:color="000000"/>
            </w:tcBorders>
          </w:tcPr>
          <w:p w14:paraId="41127A40" w14:textId="77777777" w:rsidR="00CA2AB7" w:rsidRPr="008F4CCC" w:rsidRDefault="00CA2AB7" w:rsidP="008F4CCC">
            <w:pPr>
              <w:autoSpaceDE w:val="0"/>
              <w:spacing w:after="0"/>
              <w:jc w:val="both"/>
              <w:rPr>
                <w:rFonts w:ascii="Cambria Math" w:hAnsi="Cambria Math"/>
                <w:sz w:val="16"/>
                <w:szCs w:val="16"/>
              </w:rPr>
            </w:pPr>
            <w:r w:rsidRPr="008F4CCC">
              <w:rPr>
                <w:rFonts w:ascii="Cambria Math" w:hAnsi="Cambria Math"/>
                <w:sz w:val="16"/>
                <w:szCs w:val="16"/>
              </w:rPr>
              <w:t>Odbiorcami danych osobowych są:</w:t>
            </w:r>
          </w:p>
          <w:p w14:paraId="7CE8CF26" w14:textId="77777777" w:rsidR="00CA2AB7" w:rsidRPr="008F4CCC" w:rsidRDefault="00CA2AB7" w:rsidP="008F4CCC">
            <w:pPr>
              <w:numPr>
                <w:ilvl w:val="0"/>
                <w:numId w:val="74"/>
              </w:numPr>
              <w:autoSpaceDE w:val="0"/>
              <w:spacing w:after="0" w:line="259" w:lineRule="auto"/>
              <w:jc w:val="both"/>
              <w:rPr>
                <w:rFonts w:ascii="Cambria Math" w:hAnsi="Cambria Math"/>
                <w:sz w:val="16"/>
                <w:szCs w:val="16"/>
              </w:rPr>
            </w:pPr>
            <w:r w:rsidRPr="008F4CCC">
              <w:rPr>
                <w:rFonts w:ascii="Cambria Math" w:hAnsi="Cambria Math"/>
                <w:sz w:val="16"/>
                <w:szCs w:val="16"/>
              </w:rPr>
              <w:t>upoważnieni pracownicy administratora,</w:t>
            </w:r>
          </w:p>
          <w:p w14:paraId="0A5FE636" w14:textId="77777777" w:rsidR="00CA2AB7" w:rsidRPr="008F4CCC" w:rsidRDefault="00CA2AB7" w:rsidP="008F4CCC">
            <w:pPr>
              <w:numPr>
                <w:ilvl w:val="0"/>
                <w:numId w:val="74"/>
              </w:numPr>
              <w:autoSpaceDE w:val="0"/>
              <w:spacing w:after="0" w:line="259" w:lineRule="auto"/>
              <w:jc w:val="both"/>
              <w:rPr>
                <w:rFonts w:ascii="Cambria Math" w:hAnsi="Cambria Math"/>
                <w:sz w:val="16"/>
                <w:szCs w:val="16"/>
              </w:rPr>
            </w:pPr>
            <w:r w:rsidRPr="008F4CCC">
              <w:rPr>
                <w:rFonts w:ascii="Cambria Math" w:hAnsi="Cambria Math"/>
                <w:sz w:val="16"/>
                <w:szCs w:val="16"/>
              </w:rPr>
              <w:t xml:space="preserve">podmioty, z którymi administrator zawarł stosowne umowy powierzenia, </w:t>
            </w:r>
          </w:p>
          <w:p w14:paraId="1C0F4D68" w14:textId="77777777" w:rsidR="00CA2AB7" w:rsidRPr="008F4CCC" w:rsidRDefault="00CA2AB7" w:rsidP="008F4CCC">
            <w:pPr>
              <w:numPr>
                <w:ilvl w:val="0"/>
                <w:numId w:val="74"/>
              </w:numPr>
              <w:autoSpaceDE w:val="0"/>
              <w:spacing w:after="0" w:line="259" w:lineRule="auto"/>
              <w:jc w:val="both"/>
              <w:rPr>
                <w:rFonts w:ascii="Cambria Math" w:hAnsi="Cambria Math"/>
                <w:sz w:val="16"/>
                <w:szCs w:val="16"/>
              </w:rPr>
            </w:pPr>
            <w:r w:rsidRPr="008F4CCC">
              <w:rPr>
                <w:rFonts w:ascii="Cambria Math" w:hAnsi="Cambria Math"/>
                <w:sz w:val="16"/>
                <w:szCs w:val="16"/>
              </w:rPr>
              <w:t xml:space="preserve">organy władzy publicznej lub podmioty wykonujący zadania publiczne lub działających na zlecenie organów władzy publicznej, w zakresie i w celach, które wynikają z przepisów powszechnie obowiązującego prawa. </w:t>
            </w:r>
          </w:p>
        </w:tc>
      </w:tr>
      <w:tr w:rsidR="00CA2AB7" w:rsidRPr="002C7E9D" w14:paraId="227E2E7B"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7B1C5"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PRZYSŁUGUJĄCE PRAWA </w:t>
            </w:r>
          </w:p>
        </w:tc>
        <w:tc>
          <w:tcPr>
            <w:tcW w:w="7621" w:type="dxa"/>
            <w:tcBorders>
              <w:top w:val="single" w:sz="4" w:space="0" w:color="000000"/>
              <w:left w:val="single" w:sz="4" w:space="0" w:color="000000"/>
              <w:bottom w:val="single" w:sz="4" w:space="0" w:color="000000"/>
              <w:right w:val="single" w:sz="4" w:space="0" w:color="000000"/>
            </w:tcBorders>
          </w:tcPr>
          <w:p w14:paraId="6C5BD96F" w14:textId="77777777" w:rsidR="00CA2AB7" w:rsidRPr="008F4CCC" w:rsidRDefault="00CA2AB7" w:rsidP="008F4CCC">
            <w:pPr>
              <w:autoSpaceDE w:val="0"/>
              <w:spacing w:after="0"/>
              <w:jc w:val="both"/>
              <w:rPr>
                <w:rFonts w:ascii="Cambria Math" w:eastAsia="Calibri" w:hAnsi="Cambria Math" w:cs="Calibri"/>
                <w:color w:val="000000"/>
                <w:sz w:val="16"/>
                <w:szCs w:val="16"/>
              </w:rPr>
            </w:pPr>
            <w:r w:rsidRPr="008F4CCC">
              <w:rPr>
                <w:rFonts w:ascii="Cambria Math" w:eastAsia="Calibri" w:hAnsi="Cambria Math" w:cs="Calibri"/>
                <w:color w:val="000000"/>
                <w:sz w:val="16"/>
                <w:szCs w:val="16"/>
              </w:rPr>
              <w:t xml:space="preserve">W związku z przetwarzaniem Pani/Pana danych osobowych, danych osobowych przysługują Pani/Panu, , następujące uprawnienia: </w:t>
            </w:r>
          </w:p>
          <w:p w14:paraId="1AB175BB" w14:textId="77777777" w:rsidR="00CA2AB7" w:rsidRPr="008F4CCC" w:rsidRDefault="00CA2AB7" w:rsidP="008F4CCC">
            <w:pPr>
              <w:pStyle w:val="Akapitzlist"/>
              <w:numPr>
                <w:ilvl w:val="0"/>
                <w:numId w:val="76"/>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dostępu do treści danych (zgodnie z art. 15 RODO);</w:t>
            </w:r>
          </w:p>
          <w:p w14:paraId="24FE4AE5" w14:textId="77777777" w:rsidR="00CA2AB7" w:rsidRPr="008F4CCC" w:rsidRDefault="00CA2AB7" w:rsidP="008F4CCC">
            <w:pPr>
              <w:numPr>
                <w:ilvl w:val="0"/>
                <w:numId w:val="75"/>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sprostowania danych (zgodnie z art. 16 RODO);</w:t>
            </w:r>
          </w:p>
          <w:p w14:paraId="4A8C035D" w14:textId="77777777" w:rsidR="00CA2AB7" w:rsidRPr="008F4CCC" w:rsidRDefault="00CA2AB7" w:rsidP="008F4CCC">
            <w:pPr>
              <w:numPr>
                <w:ilvl w:val="0"/>
                <w:numId w:val="75"/>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usunięcia danych (zgodnie z art. 17 RODO);</w:t>
            </w:r>
          </w:p>
          <w:p w14:paraId="7869EE42" w14:textId="77777777" w:rsidR="00CA2AB7" w:rsidRPr="008F4CCC" w:rsidRDefault="00CA2AB7" w:rsidP="008F4CCC">
            <w:pPr>
              <w:numPr>
                <w:ilvl w:val="0"/>
                <w:numId w:val="75"/>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ograniczenia przetwarzania danych (zgodnie z art. 18 RODO);</w:t>
            </w:r>
          </w:p>
          <w:p w14:paraId="12E65443" w14:textId="77777777" w:rsidR="00CA2AB7" w:rsidRPr="008F4CCC" w:rsidRDefault="00CA2AB7" w:rsidP="008F4CCC">
            <w:pPr>
              <w:numPr>
                <w:ilvl w:val="0"/>
                <w:numId w:val="75"/>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przenoszenia danych (zgodnie z art. 20 RODO);</w:t>
            </w:r>
          </w:p>
          <w:p w14:paraId="293B529A" w14:textId="77777777" w:rsidR="00CA2AB7" w:rsidRPr="008F4CCC" w:rsidRDefault="00CA2AB7" w:rsidP="008F4CCC">
            <w:pPr>
              <w:numPr>
                <w:ilvl w:val="0"/>
                <w:numId w:val="75"/>
              </w:numPr>
              <w:autoSpaceDE w:val="0"/>
              <w:autoSpaceDN w:val="0"/>
              <w:spacing w:after="0" w:line="256" w:lineRule="auto"/>
              <w:jc w:val="both"/>
              <w:rPr>
                <w:rFonts w:ascii="Cambria Math" w:hAnsi="Cambria Math"/>
                <w:color w:val="000000"/>
                <w:sz w:val="16"/>
                <w:szCs w:val="16"/>
              </w:rPr>
            </w:pPr>
            <w:r w:rsidRPr="008F4CCC">
              <w:rPr>
                <w:rFonts w:ascii="Cambria Math" w:hAnsi="Cambria Math"/>
                <w:color w:val="000000"/>
                <w:sz w:val="16"/>
                <w:szCs w:val="16"/>
              </w:rPr>
              <w:t>prawo do wniesienia sprzeciwu (zgodnie z art. 21 RODO);</w:t>
            </w:r>
          </w:p>
          <w:p w14:paraId="63DCA3A0" w14:textId="77777777" w:rsidR="00CA2AB7" w:rsidRPr="008F4CCC" w:rsidRDefault="00CA2AB7" w:rsidP="008F4CCC">
            <w:pPr>
              <w:autoSpaceDE w:val="0"/>
              <w:spacing w:after="0"/>
              <w:jc w:val="both"/>
              <w:rPr>
                <w:rFonts w:ascii="Cambria Math" w:hAnsi="Cambria Math"/>
                <w:sz w:val="16"/>
                <w:szCs w:val="16"/>
              </w:rPr>
            </w:pPr>
            <w:r w:rsidRPr="008F4CCC">
              <w:rPr>
                <w:rFonts w:ascii="Cambria Math" w:hAnsi="Cambria Math"/>
                <w:sz w:val="16"/>
                <w:szCs w:val="16"/>
              </w:rPr>
              <w:t>Realizacja poszczególnych uprawnień uzależniona jest od przesłanek prawnych uprawniających do ich realizacji. W przypadku danych osobowych przetwarzanych w granicach wskazanych przepisami prawa, w większości przypadków nie jest możliwa realizacja prawa do przenoszenia czy prawa do usunięcia danych.</w:t>
            </w:r>
          </w:p>
        </w:tc>
      </w:tr>
      <w:tr w:rsidR="00CA2AB7" w:rsidRPr="002C7E9D" w14:paraId="3415EA89"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FA1A"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PRAWO WNIESIENIA SKARGI DO ORGANU NADZORCZEGO</w:t>
            </w:r>
          </w:p>
        </w:tc>
        <w:tc>
          <w:tcPr>
            <w:tcW w:w="7621" w:type="dxa"/>
            <w:tcBorders>
              <w:top w:val="single" w:sz="4" w:space="0" w:color="000000"/>
              <w:left w:val="single" w:sz="4" w:space="0" w:color="000000"/>
              <w:bottom w:val="single" w:sz="4" w:space="0" w:color="000000"/>
              <w:right w:val="single" w:sz="4" w:space="0" w:color="000000"/>
            </w:tcBorders>
          </w:tcPr>
          <w:p w14:paraId="288C93FC" w14:textId="77777777" w:rsidR="00CA2AB7" w:rsidRPr="008F4CCC" w:rsidRDefault="00CA2AB7" w:rsidP="008F4CCC">
            <w:pPr>
              <w:autoSpaceDE w:val="0"/>
              <w:spacing w:after="0"/>
              <w:jc w:val="both"/>
              <w:rPr>
                <w:rFonts w:ascii="Cambria Math" w:eastAsia="Calibri" w:hAnsi="Cambria Math" w:cs="Calibri"/>
                <w:color w:val="000000"/>
                <w:sz w:val="16"/>
                <w:szCs w:val="16"/>
              </w:rPr>
            </w:pPr>
            <w:r w:rsidRPr="008F4CCC">
              <w:rPr>
                <w:rFonts w:ascii="Cambria Math" w:eastAsia="Calibri" w:hAnsi="Cambria Math" w:cs="Calibri"/>
                <w:color w:val="000000"/>
                <w:sz w:val="16"/>
                <w:szCs w:val="16"/>
              </w:rPr>
              <w:t>Przysługuje Państwu prawo wniesienia skargi do organu nadzorczego właściwego w sprawach ochrony danych osobowych na niezgodne z RODO przetwarzanie Państwa danych osobowych przez Administratora. Prezes Urzędu Ochrony Danych Osobowych (PUODO), ul. Stawki 2, 00-193 Warszawa.</w:t>
            </w:r>
          </w:p>
        </w:tc>
      </w:tr>
      <w:tr w:rsidR="00CA2AB7" w:rsidRPr="002C7E9D" w14:paraId="5DC99394" w14:textId="77777777" w:rsidTr="008F4CCC">
        <w:trPr>
          <w:trHeight w:val="24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841"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PRZEKAZANIE DANYCH </w:t>
            </w:r>
          </w:p>
        </w:tc>
        <w:tc>
          <w:tcPr>
            <w:tcW w:w="7621" w:type="dxa"/>
            <w:tcBorders>
              <w:top w:val="single" w:sz="4" w:space="0" w:color="000000"/>
              <w:left w:val="single" w:sz="4" w:space="0" w:color="000000"/>
              <w:bottom w:val="single" w:sz="4" w:space="0" w:color="000000"/>
              <w:right w:val="single" w:sz="4" w:space="0" w:color="000000"/>
            </w:tcBorders>
          </w:tcPr>
          <w:p w14:paraId="14536154" w14:textId="77777777" w:rsidR="00CA2AB7" w:rsidRPr="008F4CCC" w:rsidRDefault="00CA2AB7" w:rsidP="008F4CCC">
            <w:pPr>
              <w:autoSpaceDE w:val="0"/>
              <w:spacing w:after="0"/>
              <w:jc w:val="both"/>
              <w:rPr>
                <w:rFonts w:ascii="Cambria Math" w:eastAsia="Calibri" w:hAnsi="Cambria Math" w:cs="Calibri"/>
                <w:color w:val="000000"/>
                <w:sz w:val="16"/>
                <w:szCs w:val="16"/>
              </w:rPr>
            </w:pPr>
            <w:r w:rsidRPr="008F4CCC">
              <w:rPr>
                <w:rFonts w:ascii="Cambria Math" w:eastAsia="Calibri" w:hAnsi="Cambria Math" w:cs="Calibri"/>
                <w:color w:val="000000"/>
                <w:sz w:val="16"/>
                <w:szCs w:val="16"/>
              </w:rPr>
              <w:t>Pani/Pana dane osobowe nie są przekazywane do Państwa trzeciego lub organizacji międzynarodowej.</w:t>
            </w:r>
          </w:p>
        </w:tc>
      </w:tr>
      <w:tr w:rsidR="00CA2AB7" w:rsidRPr="002C7E9D" w14:paraId="7201F0A0" w14:textId="77777777" w:rsidTr="008F4CC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7A39"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ZAUTOMATYZOWANE PODEJMOWANIE </w:t>
            </w:r>
          </w:p>
        </w:tc>
        <w:tc>
          <w:tcPr>
            <w:tcW w:w="7621" w:type="dxa"/>
            <w:tcBorders>
              <w:top w:val="single" w:sz="4" w:space="0" w:color="000000"/>
              <w:left w:val="single" w:sz="4" w:space="0" w:color="000000"/>
              <w:bottom w:val="single" w:sz="4" w:space="0" w:color="000000"/>
              <w:right w:val="single" w:sz="4" w:space="0" w:color="000000"/>
            </w:tcBorders>
          </w:tcPr>
          <w:p w14:paraId="4D708DEF" w14:textId="77777777" w:rsidR="00CA2AB7" w:rsidRPr="008F4CCC" w:rsidRDefault="00CA2AB7" w:rsidP="008F4CCC">
            <w:pPr>
              <w:autoSpaceDE w:val="0"/>
              <w:spacing w:after="0"/>
              <w:jc w:val="both"/>
              <w:rPr>
                <w:rFonts w:ascii="Cambria Math" w:eastAsia="Calibri" w:hAnsi="Cambria Math" w:cs="Calibri"/>
                <w:color w:val="000000"/>
                <w:sz w:val="16"/>
                <w:szCs w:val="16"/>
              </w:rPr>
            </w:pPr>
            <w:r w:rsidRPr="008F4CCC">
              <w:rPr>
                <w:rFonts w:ascii="Cambria Math" w:eastAsia="Calibri" w:hAnsi="Cambria Math" w:cs="Calibri"/>
                <w:color w:val="000000"/>
                <w:sz w:val="16"/>
                <w:szCs w:val="16"/>
              </w:rPr>
              <w:t>W trakcie przetwarzania Pani/Pana danych osobowych, danych osobowych ucznia nie dochodzi do zautomatyzowanego podejmowania decyzji ani do profilowania.</w:t>
            </w:r>
          </w:p>
        </w:tc>
      </w:tr>
      <w:tr w:rsidR="00CA2AB7" w:rsidRPr="002C7E9D" w14:paraId="61C690DE" w14:textId="77777777" w:rsidTr="008F4CCC">
        <w:trPr>
          <w:trHeight w:val="1053"/>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0C0E" w14:textId="77777777" w:rsidR="00CA2AB7" w:rsidRPr="008F4CCC" w:rsidRDefault="00CA2AB7" w:rsidP="008F4CCC">
            <w:pPr>
              <w:autoSpaceDE w:val="0"/>
              <w:jc w:val="both"/>
              <w:rPr>
                <w:rFonts w:ascii="Cambria Math" w:eastAsia="Calibri" w:hAnsi="Cambria Math" w:cs="Calibri"/>
                <w:b/>
                <w:bCs/>
                <w:color w:val="000000"/>
                <w:sz w:val="16"/>
                <w:szCs w:val="16"/>
              </w:rPr>
            </w:pPr>
            <w:r w:rsidRPr="008F4CCC">
              <w:rPr>
                <w:rFonts w:ascii="Cambria Math" w:eastAsia="Calibri" w:hAnsi="Cambria Math" w:cs="Calibri"/>
                <w:b/>
                <w:bCs/>
                <w:color w:val="000000"/>
                <w:sz w:val="16"/>
                <w:szCs w:val="16"/>
              </w:rPr>
              <w:t xml:space="preserve">OKRES ARCHIWIZACJI </w:t>
            </w:r>
          </w:p>
        </w:tc>
        <w:tc>
          <w:tcPr>
            <w:tcW w:w="7621" w:type="dxa"/>
            <w:tcBorders>
              <w:top w:val="single" w:sz="4" w:space="0" w:color="000000"/>
              <w:left w:val="single" w:sz="4" w:space="0" w:color="000000"/>
              <w:bottom w:val="single" w:sz="4" w:space="0" w:color="000000"/>
              <w:right w:val="single" w:sz="4" w:space="0" w:color="000000"/>
            </w:tcBorders>
          </w:tcPr>
          <w:p w14:paraId="71D05E82" w14:textId="77777777" w:rsidR="00CA2AB7" w:rsidRPr="008F4CCC" w:rsidRDefault="00CA2AB7" w:rsidP="008F4CCC">
            <w:pPr>
              <w:spacing w:after="0"/>
              <w:jc w:val="both"/>
              <w:rPr>
                <w:rFonts w:ascii="Cambria Math" w:hAnsi="Cambria Math"/>
                <w:sz w:val="16"/>
                <w:szCs w:val="16"/>
              </w:rPr>
            </w:pPr>
            <w:r w:rsidRPr="008F4CCC">
              <w:rPr>
                <w:rFonts w:ascii="Cambria Math" w:eastAsia="Calibri" w:hAnsi="Cambria Math"/>
                <w:color w:val="000000"/>
                <w:sz w:val="16"/>
                <w:szCs w:val="16"/>
              </w:rPr>
              <w:t xml:space="preserve">Pani/Pana dane osobowe będą przetwarzane do zakończenia </w:t>
            </w:r>
            <w:r w:rsidRPr="008F4CCC">
              <w:rPr>
                <w:rFonts w:ascii="Cambria Math" w:hAnsi="Cambria Math"/>
                <w:sz w:val="16"/>
                <w:szCs w:val="16"/>
              </w:rPr>
              <w:t>celu dla jakiego zostały zebrane czyli realizacji umowy cywilnoprawnej</w:t>
            </w:r>
            <w:r w:rsidRPr="008F4CCC">
              <w:rPr>
                <w:rFonts w:ascii="Cambria Math" w:eastAsia="Calibri" w:hAnsi="Cambria Math"/>
                <w:color w:val="000000"/>
                <w:sz w:val="16"/>
                <w:szCs w:val="16"/>
              </w:rPr>
              <w:t xml:space="preserve"> a po tym czasie będą przechowywane przez okres oraz w zakresie wymaganym przez przepisy powszechnie obowiązującego prawa w  zgodzie ustawą z dnia 14 lipca 1983r. o narodowym zasobie archiwalnym i archiwach</w:t>
            </w:r>
            <w:r w:rsidRPr="008F4CCC">
              <w:rPr>
                <w:rFonts w:ascii="Cambria Math" w:hAnsi="Cambria Math"/>
                <w:sz w:val="16"/>
                <w:szCs w:val="16"/>
              </w:rPr>
              <w:t xml:space="preserve">  W przypadku umowy zlecenie okres przechowywania Pani/Pana danych powinien maksymalnie wynosić 10 lat. </w:t>
            </w:r>
          </w:p>
        </w:tc>
      </w:tr>
    </w:tbl>
    <w:p w14:paraId="3D222872" w14:textId="77777777" w:rsidR="00B23B47" w:rsidRPr="00A475DC" w:rsidRDefault="00B23B47" w:rsidP="002C7E9D">
      <w:pPr>
        <w:spacing w:after="0" w:line="360" w:lineRule="auto"/>
        <w:contextualSpacing/>
        <w:rPr>
          <w:rFonts w:ascii="Cambria Math" w:eastAsia="Times New Roman" w:hAnsi="Cambria Math" w:cs="Arial"/>
          <w:b/>
          <w:bCs/>
          <w:sz w:val="20"/>
          <w:szCs w:val="20"/>
          <w:lang w:eastAsia="pl-PL"/>
        </w:rPr>
      </w:pPr>
    </w:p>
    <w:p w14:paraId="31BB6035" w14:textId="4E031E33" w:rsidR="00627C70" w:rsidRPr="00A475DC" w:rsidRDefault="008D06D6" w:rsidP="00E17090">
      <w:pPr>
        <w:spacing w:after="0" w:line="360" w:lineRule="auto"/>
        <w:contextualSpacing/>
        <w:jc w:val="center"/>
        <w:rPr>
          <w:rFonts w:ascii="Cambria Math" w:eastAsia="Times New Roman" w:hAnsi="Cambria Math" w:cs="Arial"/>
          <w:b/>
          <w:bCs/>
          <w:sz w:val="20"/>
          <w:szCs w:val="20"/>
          <w:lang w:eastAsia="pl-PL"/>
        </w:rPr>
      </w:pPr>
      <w:r w:rsidRPr="00A475DC">
        <w:rPr>
          <w:rFonts w:ascii="Cambria Math" w:eastAsia="Times New Roman" w:hAnsi="Cambria Math" w:cs="Arial"/>
          <w:b/>
          <w:bCs/>
          <w:sz w:val="20"/>
          <w:szCs w:val="20"/>
          <w:lang w:eastAsia="pl-PL"/>
        </w:rPr>
        <w:lastRenderedPageBreak/>
        <w:t>§ 14</w:t>
      </w:r>
      <w:r w:rsidR="002C7E9D">
        <w:rPr>
          <w:rFonts w:ascii="Cambria Math" w:eastAsia="Times New Roman" w:hAnsi="Cambria Math" w:cs="Arial"/>
          <w:b/>
          <w:bCs/>
          <w:sz w:val="20"/>
          <w:szCs w:val="20"/>
          <w:lang w:eastAsia="pl-PL"/>
        </w:rPr>
        <w:t xml:space="preserve">. </w:t>
      </w:r>
      <w:r w:rsidR="00627C70" w:rsidRPr="00A475DC">
        <w:rPr>
          <w:rFonts w:ascii="Cambria Math" w:eastAsia="Times New Roman" w:hAnsi="Cambria Math" w:cs="Arial"/>
          <w:b/>
          <w:bCs/>
          <w:sz w:val="20"/>
          <w:szCs w:val="20"/>
          <w:lang w:eastAsia="pl-PL"/>
        </w:rPr>
        <w:t>Postanowienia końcowe</w:t>
      </w:r>
    </w:p>
    <w:p w14:paraId="7C66A060" w14:textId="77777777" w:rsidR="00627C70" w:rsidRPr="00A475DC" w:rsidRDefault="00627C70" w:rsidP="00E17090">
      <w:pPr>
        <w:numPr>
          <w:ilvl w:val="0"/>
          <w:numId w:val="1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Wszelkie spory, mogące wyniknąć z tytułu niniejszej umowy, będą rozstrzygane przez sąd właściwy miejscowo dla siedziby Zamawiającego.</w:t>
      </w:r>
    </w:p>
    <w:p w14:paraId="08237BE3" w14:textId="227EB7A5" w:rsidR="00627C70" w:rsidRPr="00A475DC" w:rsidRDefault="00627C70" w:rsidP="00E17090">
      <w:pPr>
        <w:numPr>
          <w:ilvl w:val="0"/>
          <w:numId w:val="1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 xml:space="preserve">W sprawach nieuregulowanych niniejszą umową maja zastosowanie odpowiednie przepisy prawa, </w:t>
      </w:r>
      <w:r w:rsidR="00E17090">
        <w:rPr>
          <w:rFonts w:ascii="Cambria Math" w:eastAsia="Times New Roman" w:hAnsi="Cambria Math" w:cs="Arial"/>
          <w:sz w:val="20"/>
          <w:szCs w:val="20"/>
          <w:lang w:eastAsia="pl-PL"/>
        </w:rPr>
        <w:br/>
      </w:r>
      <w:r w:rsidRPr="00A475DC">
        <w:rPr>
          <w:rFonts w:ascii="Cambria Math" w:eastAsia="Times New Roman" w:hAnsi="Cambria Math" w:cs="Arial"/>
          <w:sz w:val="20"/>
          <w:szCs w:val="20"/>
          <w:lang w:eastAsia="pl-PL"/>
        </w:rPr>
        <w:t>w szczególności:</w:t>
      </w:r>
    </w:p>
    <w:p w14:paraId="5454746D" w14:textId="0940B278" w:rsidR="00627C70" w:rsidRPr="00A475DC" w:rsidRDefault="00627C70" w:rsidP="00E17090">
      <w:pPr>
        <w:numPr>
          <w:ilvl w:val="0"/>
          <w:numId w:val="41"/>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ustawa z dnia 7 lipca 1994 r. Praw</w:t>
      </w:r>
      <w:r w:rsidR="000D3F47" w:rsidRPr="00A475DC">
        <w:rPr>
          <w:rFonts w:ascii="Cambria Math" w:eastAsia="Times New Roman" w:hAnsi="Cambria Math" w:cs="Arial"/>
          <w:sz w:val="20"/>
          <w:szCs w:val="20"/>
          <w:lang w:eastAsia="pl-PL"/>
        </w:rPr>
        <w:t>o budowlane (</w:t>
      </w:r>
      <w:proofErr w:type="spellStart"/>
      <w:r w:rsidR="000D3F47" w:rsidRPr="00A475DC">
        <w:rPr>
          <w:rFonts w:ascii="Cambria Math" w:eastAsia="Times New Roman" w:hAnsi="Cambria Math" w:cs="Arial"/>
          <w:sz w:val="20"/>
          <w:szCs w:val="20"/>
          <w:lang w:eastAsia="pl-PL"/>
        </w:rPr>
        <w:t>t.j</w:t>
      </w:r>
      <w:proofErr w:type="spellEnd"/>
      <w:r w:rsidR="000D3F47" w:rsidRPr="00A475DC">
        <w:rPr>
          <w:rFonts w:ascii="Cambria Math" w:eastAsia="Times New Roman" w:hAnsi="Cambria Math" w:cs="Arial"/>
          <w:sz w:val="20"/>
          <w:szCs w:val="20"/>
          <w:lang w:eastAsia="pl-PL"/>
        </w:rPr>
        <w:t xml:space="preserve">.: </w:t>
      </w:r>
      <w:r w:rsidR="00470CBA" w:rsidRPr="00A475DC">
        <w:rPr>
          <w:rFonts w:ascii="Cambria Math" w:eastAsia="Times New Roman" w:hAnsi="Cambria Math" w:cs="Arial"/>
          <w:sz w:val="20"/>
          <w:szCs w:val="20"/>
          <w:lang w:eastAsia="pl-PL"/>
        </w:rPr>
        <w:t xml:space="preserve">Dz.U. z 2021 r. poz. 2351 </w:t>
      </w:r>
      <w:r w:rsidRPr="00A475DC">
        <w:rPr>
          <w:rFonts w:ascii="Cambria Math" w:eastAsia="Times New Roman" w:hAnsi="Cambria Math" w:cs="Arial"/>
          <w:sz w:val="20"/>
          <w:szCs w:val="20"/>
          <w:lang w:eastAsia="pl-PL"/>
        </w:rPr>
        <w:t>ze zm.),</w:t>
      </w:r>
    </w:p>
    <w:p w14:paraId="470365F2" w14:textId="25E194EC" w:rsidR="00627C70" w:rsidRPr="00A475DC" w:rsidRDefault="00627C70" w:rsidP="00E17090">
      <w:pPr>
        <w:numPr>
          <w:ilvl w:val="0"/>
          <w:numId w:val="41"/>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ustawa z dnia 23 kwietnia 1964 r. Kodeks cywilny (</w:t>
      </w:r>
      <w:proofErr w:type="spellStart"/>
      <w:r w:rsidR="000D3F47" w:rsidRPr="00A475DC">
        <w:rPr>
          <w:rFonts w:ascii="Cambria Math" w:hAnsi="Cambria Math" w:cs="Arial"/>
          <w:sz w:val="20"/>
          <w:szCs w:val="20"/>
          <w:lang w:eastAsia="ar-SA"/>
        </w:rPr>
        <w:t>t.</w:t>
      </w:r>
      <w:r w:rsidR="00BC1A87" w:rsidRPr="00A475DC">
        <w:rPr>
          <w:rFonts w:ascii="Cambria Math" w:hAnsi="Cambria Math" w:cs="Arial"/>
          <w:sz w:val="20"/>
          <w:szCs w:val="20"/>
          <w:lang w:eastAsia="ar-SA"/>
        </w:rPr>
        <w:t>j</w:t>
      </w:r>
      <w:proofErr w:type="spellEnd"/>
      <w:r w:rsidR="00BC1A87" w:rsidRPr="00A475DC">
        <w:rPr>
          <w:rFonts w:ascii="Cambria Math" w:hAnsi="Cambria Math" w:cs="Arial"/>
          <w:sz w:val="20"/>
          <w:szCs w:val="20"/>
          <w:lang w:eastAsia="ar-SA"/>
        </w:rPr>
        <w:t xml:space="preserve">.: </w:t>
      </w:r>
      <w:bookmarkStart w:id="0" w:name="_Hlk126142466"/>
      <w:r w:rsidR="00470CBA" w:rsidRPr="00A475DC">
        <w:rPr>
          <w:rFonts w:ascii="Cambria Math" w:hAnsi="Cambria Math" w:cs="Arial"/>
          <w:sz w:val="20"/>
          <w:szCs w:val="20"/>
          <w:lang w:eastAsia="ar-SA"/>
        </w:rPr>
        <w:t xml:space="preserve">Dz.U. z </w:t>
      </w:r>
      <w:bookmarkStart w:id="1" w:name="_Hlk126142528"/>
      <w:r w:rsidR="00470CBA" w:rsidRPr="00A475DC">
        <w:rPr>
          <w:rFonts w:ascii="Cambria Math" w:hAnsi="Cambria Math" w:cs="Arial"/>
          <w:sz w:val="20"/>
          <w:szCs w:val="20"/>
          <w:lang w:eastAsia="ar-SA"/>
        </w:rPr>
        <w:t xml:space="preserve">2022 r. poz. 1360 </w:t>
      </w:r>
      <w:bookmarkEnd w:id="1"/>
      <w:r w:rsidR="00D527E5" w:rsidRPr="00A475DC">
        <w:rPr>
          <w:rFonts w:ascii="Cambria Math" w:hAnsi="Cambria Math" w:cs="Arial"/>
          <w:sz w:val="20"/>
          <w:szCs w:val="20"/>
          <w:lang w:eastAsia="ar-SA"/>
        </w:rPr>
        <w:t>ze zm.</w:t>
      </w:r>
      <w:r w:rsidRPr="00A475DC">
        <w:rPr>
          <w:rFonts w:ascii="Cambria Math" w:eastAsia="Times New Roman" w:hAnsi="Cambria Math" w:cs="Arial"/>
          <w:sz w:val="20"/>
          <w:szCs w:val="20"/>
          <w:lang w:eastAsia="pl-PL"/>
        </w:rPr>
        <w:t>),</w:t>
      </w:r>
    </w:p>
    <w:bookmarkEnd w:id="0"/>
    <w:p w14:paraId="686AC16A" w14:textId="77777777" w:rsidR="00627C70" w:rsidRPr="00A475DC" w:rsidRDefault="00627C70" w:rsidP="00E17090">
      <w:pPr>
        <w:numPr>
          <w:ilvl w:val="0"/>
          <w:numId w:val="41"/>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ustawa z dnia 26 czerwca 1974 r. K</w:t>
      </w:r>
      <w:r w:rsidR="00D527E5" w:rsidRPr="00A475DC">
        <w:rPr>
          <w:rFonts w:ascii="Cambria Math" w:eastAsia="Times New Roman" w:hAnsi="Cambria Math" w:cs="Arial"/>
          <w:sz w:val="20"/>
          <w:szCs w:val="20"/>
          <w:lang w:eastAsia="pl-PL"/>
        </w:rPr>
        <w:t>odeks prac</w:t>
      </w:r>
      <w:r w:rsidR="000D3F47" w:rsidRPr="00A475DC">
        <w:rPr>
          <w:rFonts w:ascii="Cambria Math" w:eastAsia="Times New Roman" w:hAnsi="Cambria Math" w:cs="Arial"/>
          <w:sz w:val="20"/>
          <w:szCs w:val="20"/>
          <w:lang w:eastAsia="pl-PL"/>
        </w:rPr>
        <w:t>y (</w:t>
      </w:r>
      <w:proofErr w:type="spellStart"/>
      <w:r w:rsidR="000D3F47" w:rsidRPr="00A475DC">
        <w:rPr>
          <w:rFonts w:ascii="Cambria Math" w:eastAsia="Times New Roman" w:hAnsi="Cambria Math" w:cs="Arial"/>
          <w:sz w:val="20"/>
          <w:szCs w:val="20"/>
          <w:lang w:eastAsia="pl-PL"/>
        </w:rPr>
        <w:t>t.j</w:t>
      </w:r>
      <w:proofErr w:type="spellEnd"/>
      <w:r w:rsidR="000D3F47" w:rsidRPr="00A475DC">
        <w:rPr>
          <w:rFonts w:ascii="Cambria Math" w:eastAsia="Times New Roman" w:hAnsi="Cambria Math" w:cs="Arial"/>
          <w:sz w:val="20"/>
          <w:szCs w:val="20"/>
          <w:lang w:eastAsia="pl-PL"/>
        </w:rPr>
        <w:t>.: Dz. U. z 2020 r. Nr 1320</w:t>
      </w:r>
      <w:r w:rsidRPr="00A475DC">
        <w:rPr>
          <w:rFonts w:ascii="Cambria Math" w:eastAsia="Times New Roman" w:hAnsi="Cambria Math" w:cs="Arial"/>
          <w:sz w:val="20"/>
          <w:szCs w:val="20"/>
          <w:lang w:eastAsia="pl-PL"/>
        </w:rPr>
        <w:t xml:space="preserve"> ze zm.),</w:t>
      </w:r>
    </w:p>
    <w:p w14:paraId="628AEACE" w14:textId="77777777" w:rsidR="00627C70" w:rsidRPr="00A475DC" w:rsidRDefault="00627C70" w:rsidP="00E17090">
      <w:pPr>
        <w:numPr>
          <w:ilvl w:val="0"/>
          <w:numId w:val="1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Integralną część umowy stanowią załączniki:</w:t>
      </w:r>
    </w:p>
    <w:p w14:paraId="065EBEE0" w14:textId="77777777" w:rsidR="00627C70" w:rsidRPr="00A475DC" w:rsidRDefault="00006355" w:rsidP="00E17090">
      <w:pPr>
        <w:numPr>
          <w:ilvl w:val="0"/>
          <w:numId w:val="8"/>
        </w:numPr>
        <w:tabs>
          <w:tab w:val="num" w:pos="709"/>
        </w:tabs>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Oferta Wykonawcy – Załącznik N</w:t>
      </w:r>
      <w:r w:rsidR="00627C70" w:rsidRPr="00A475DC">
        <w:rPr>
          <w:rFonts w:ascii="Cambria Math" w:eastAsia="Times New Roman" w:hAnsi="Cambria Math" w:cs="Arial"/>
          <w:sz w:val="20"/>
          <w:szCs w:val="20"/>
          <w:lang w:eastAsia="pl-PL"/>
        </w:rPr>
        <w:t>r 1,</w:t>
      </w:r>
    </w:p>
    <w:p w14:paraId="7BCD4946" w14:textId="4F55B0DF" w:rsidR="00627C70" w:rsidRPr="00A475DC" w:rsidRDefault="00FF7896" w:rsidP="00E17090">
      <w:pPr>
        <w:numPr>
          <w:ilvl w:val="0"/>
          <w:numId w:val="8"/>
        </w:numPr>
        <w:tabs>
          <w:tab w:val="num" w:pos="709"/>
        </w:tabs>
        <w:spacing w:after="0" w:line="360" w:lineRule="auto"/>
        <w:contextualSpacing/>
        <w:jc w:val="both"/>
        <w:rPr>
          <w:rFonts w:ascii="Cambria Math" w:eastAsia="Times New Roman" w:hAnsi="Cambria Math" w:cs="Arial"/>
          <w:sz w:val="20"/>
          <w:szCs w:val="20"/>
          <w:lang w:eastAsia="pl-PL"/>
        </w:rPr>
      </w:pPr>
      <w:r>
        <w:rPr>
          <w:rFonts w:ascii="Cambria Math" w:eastAsia="Times New Roman" w:hAnsi="Cambria Math" w:cs="Arial"/>
          <w:sz w:val="20"/>
          <w:szCs w:val="20"/>
          <w:lang w:eastAsia="pl-PL"/>
        </w:rPr>
        <w:t>Przedmiar robót</w:t>
      </w:r>
      <w:r w:rsidR="00006355" w:rsidRPr="00A475DC">
        <w:rPr>
          <w:rFonts w:ascii="Cambria Math" w:eastAsia="Times New Roman" w:hAnsi="Cambria Math" w:cs="Arial"/>
          <w:sz w:val="20"/>
          <w:szCs w:val="20"/>
          <w:lang w:eastAsia="pl-PL"/>
        </w:rPr>
        <w:t>- Załącznik N</w:t>
      </w:r>
      <w:r w:rsidR="00627C70" w:rsidRPr="00A475DC">
        <w:rPr>
          <w:rFonts w:ascii="Cambria Math" w:eastAsia="Times New Roman" w:hAnsi="Cambria Math" w:cs="Arial"/>
          <w:sz w:val="20"/>
          <w:szCs w:val="20"/>
          <w:lang w:eastAsia="pl-PL"/>
        </w:rPr>
        <w:t>r 2.</w:t>
      </w:r>
    </w:p>
    <w:p w14:paraId="48184D78" w14:textId="77777777" w:rsidR="00627C70" w:rsidRPr="00A475DC" w:rsidRDefault="00627C70" w:rsidP="00E17090">
      <w:pPr>
        <w:numPr>
          <w:ilvl w:val="0"/>
          <w:numId w:val="12"/>
        </w:numPr>
        <w:spacing w:after="0" w:line="360" w:lineRule="auto"/>
        <w:contextualSpacing/>
        <w:jc w:val="both"/>
        <w:rPr>
          <w:rFonts w:ascii="Cambria Math" w:eastAsia="Times New Roman" w:hAnsi="Cambria Math" w:cs="Arial"/>
          <w:sz w:val="20"/>
          <w:szCs w:val="20"/>
          <w:lang w:eastAsia="pl-PL"/>
        </w:rPr>
      </w:pPr>
      <w:r w:rsidRPr="00A475DC">
        <w:rPr>
          <w:rFonts w:ascii="Cambria Math" w:eastAsia="Times New Roman" w:hAnsi="Cambria Math" w:cs="Arial"/>
          <w:sz w:val="20"/>
          <w:szCs w:val="20"/>
          <w:lang w:eastAsia="pl-PL"/>
        </w:rPr>
        <w:t>Umowę sporządzono w trzech jednobrzmiących egzemplarzach: dwa egzemplarze dla Zamawiającego i jeden egzemplarz dla Wykonawcy.</w:t>
      </w:r>
    </w:p>
    <w:p w14:paraId="6760DFD0" w14:textId="77777777" w:rsidR="00627C70" w:rsidRPr="00A475DC" w:rsidRDefault="00627C70" w:rsidP="00E17090">
      <w:pPr>
        <w:spacing w:after="0" w:line="360" w:lineRule="auto"/>
        <w:contextualSpacing/>
        <w:jc w:val="both"/>
        <w:rPr>
          <w:rFonts w:ascii="Cambria Math" w:eastAsia="Times New Roman" w:hAnsi="Cambria Math" w:cs="Arial"/>
          <w:sz w:val="16"/>
          <w:szCs w:val="20"/>
          <w:lang w:eastAsia="pl-PL"/>
        </w:rPr>
      </w:pPr>
    </w:p>
    <w:p w14:paraId="0A772BFF" w14:textId="77777777" w:rsidR="00627C70" w:rsidRPr="00A475DC" w:rsidRDefault="00627C70" w:rsidP="00E17090">
      <w:pPr>
        <w:spacing w:after="0" w:line="360" w:lineRule="auto"/>
        <w:contextualSpacing/>
        <w:jc w:val="both"/>
        <w:rPr>
          <w:rFonts w:ascii="Cambria Math" w:eastAsia="Times New Roman" w:hAnsi="Cambria Math" w:cs="Arial"/>
          <w:sz w:val="8"/>
          <w:szCs w:val="20"/>
          <w:lang w:eastAsia="pl-PL"/>
        </w:rPr>
      </w:pPr>
    </w:p>
    <w:p w14:paraId="18DF8BAA" w14:textId="77777777" w:rsidR="00627C70" w:rsidRPr="00A475DC" w:rsidRDefault="000D3F47" w:rsidP="00E17090">
      <w:pPr>
        <w:spacing w:after="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ZAMAWIAJĄCY:</w:t>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00627C70" w:rsidRPr="00A475DC">
        <w:rPr>
          <w:rFonts w:ascii="Cambria Math" w:eastAsia="Times New Roman" w:hAnsi="Cambria Math" w:cs="Arial"/>
          <w:b/>
          <w:sz w:val="20"/>
          <w:szCs w:val="20"/>
          <w:lang w:eastAsia="pl-PL"/>
        </w:rPr>
        <w:t>WYKONAWCA:</w:t>
      </w:r>
    </w:p>
    <w:p w14:paraId="52FDAACF" w14:textId="77777777" w:rsidR="00D02B15" w:rsidRPr="00A475DC" w:rsidRDefault="00D02B15" w:rsidP="00E17090">
      <w:pPr>
        <w:spacing w:after="0" w:line="360" w:lineRule="auto"/>
        <w:contextualSpacing/>
        <w:jc w:val="center"/>
        <w:rPr>
          <w:rFonts w:ascii="Cambria Math" w:eastAsia="Times New Roman" w:hAnsi="Cambria Math" w:cs="Arial"/>
          <w:b/>
          <w:color w:val="FF0000"/>
          <w:sz w:val="20"/>
          <w:szCs w:val="20"/>
          <w:lang w:eastAsia="pl-PL"/>
        </w:rPr>
      </w:pPr>
    </w:p>
    <w:p w14:paraId="688EADEC" w14:textId="77777777" w:rsidR="00D02B15" w:rsidRPr="00A475DC" w:rsidRDefault="00D02B15" w:rsidP="00E17090">
      <w:pPr>
        <w:spacing w:after="0" w:line="360" w:lineRule="auto"/>
        <w:contextualSpacing/>
        <w:jc w:val="center"/>
        <w:rPr>
          <w:rFonts w:ascii="Cambria Math" w:eastAsia="Times New Roman" w:hAnsi="Cambria Math" w:cs="Arial"/>
          <w:b/>
          <w:color w:val="FF0000"/>
          <w:sz w:val="20"/>
          <w:szCs w:val="20"/>
          <w:lang w:eastAsia="pl-PL"/>
        </w:rPr>
      </w:pPr>
    </w:p>
    <w:p w14:paraId="44B33810" w14:textId="77777777" w:rsidR="00D02B15" w:rsidRDefault="00D02B15" w:rsidP="00627C70">
      <w:pPr>
        <w:spacing w:after="0" w:line="360" w:lineRule="auto"/>
        <w:contextualSpacing/>
        <w:jc w:val="center"/>
        <w:rPr>
          <w:rFonts w:ascii="Cambria Math" w:eastAsia="Times New Roman" w:hAnsi="Cambria Math" w:cs="Arial"/>
          <w:b/>
          <w:color w:val="FF0000"/>
          <w:sz w:val="28"/>
          <w:szCs w:val="20"/>
          <w:lang w:eastAsia="pl-PL"/>
        </w:rPr>
      </w:pPr>
    </w:p>
    <w:p w14:paraId="5D9EA811" w14:textId="77777777" w:rsidR="00935FAA" w:rsidRDefault="00935FAA" w:rsidP="00B80D69">
      <w:pPr>
        <w:spacing w:after="0" w:line="360" w:lineRule="auto"/>
        <w:contextualSpacing/>
        <w:rPr>
          <w:rFonts w:ascii="Cambria Math" w:eastAsia="Times New Roman" w:hAnsi="Cambria Math" w:cs="Arial"/>
          <w:b/>
          <w:color w:val="FF0000"/>
          <w:sz w:val="28"/>
          <w:szCs w:val="20"/>
          <w:lang w:eastAsia="pl-PL"/>
        </w:rPr>
      </w:pPr>
    </w:p>
    <w:p w14:paraId="35A272C5" w14:textId="77777777" w:rsidR="00935FAA" w:rsidRPr="00A475DC" w:rsidRDefault="00935FAA" w:rsidP="00627C70">
      <w:pPr>
        <w:spacing w:after="0" w:line="360" w:lineRule="auto"/>
        <w:contextualSpacing/>
        <w:jc w:val="center"/>
        <w:rPr>
          <w:rFonts w:ascii="Cambria Math" w:eastAsia="Times New Roman" w:hAnsi="Cambria Math" w:cs="Arial"/>
          <w:b/>
          <w:color w:val="FF0000"/>
          <w:sz w:val="28"/>
          <w:szCs w:val="20"/>
          <w:lang w:eastAsia="pl-PL"/>
        </w:rPr>
      </w:pPr>
    </w:p>
    <w:p w14:paraId="7578F08B" w14:textId="3204B1E3" w:rsidR="00881F35" w:rsidRPr="002B63A3" w:rsidRDefault="00881F35" w:rsidP="009C0747">
      <w:pPr>
        <w:spacing w:after="0" w:line="240" w:lineRule="auto"/>
        <w:rPr>
          <w:rFonts w:ascii="Cambria Math" w:eastAsia="Times New Roman" w:hAnsi="Cambria Math" w:cs="Times New Roman"/>
          <w:i/>
          <w:color w:val="FF0000"/>
          <w:sz w:val="6"/>
          <w:szCs w:val="6"/>
          <w:lang w:eastAsia="pl-PL"/>
        </w:rPr>
      </w:pPr>
    </w:p>
    <w:sectPr w:rsidR="00881F35" w:rsidRPr="002B63A3" w:rsidSect="008F40E9">
      <w:headerReference w:type="default" r:id="rId10"/>
      <w:footerReference w:type="default" r:id="rId11"/>
      <w:pgSz w:w="11906" w:h="16838"/>
      <w:pgMar w:top="607" w:right="1134" w:bottom="1134" w:left="1134"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9EF2" w14:textId="77777777" w:rsidR="00707A6B" w:rsidRDefault="00707A6B" w:rsidP="00627C70">
      <w:pPr>
        <w:spacing w:after="0" w:line="240" w:lineRule="auto"/>
      </w:pPr>
      <w:r>
        <w:separator/>
      </w:r>
    </w:p>
  </w:endnote>
  <w:endnote w:type="continuationSeparator" w:id="0">
    <w:p w14:paraId="07B2D972" w14:textId="77777777" w:rsidR="00707A6B" w:rsidRDefault="00707A6B" w:rsidP="0062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321061"/>
      <w:docPartObj>
        <w:docPartGallery w:val="Page Numbers (Bottom of Page)"/>
        <w:docPartUnique/>
      </w:docPartObj>
    </w:sdtPr>
    <w:sdtEndPr>
      <w:rPr>
        <w:rFonts w:ascii="Cambria Math" w:hAnsi="Cambria Math" w:cs="Arial"/>
        <w:sz w:val="14"/>
        <w:szCs w:val="16"/>
      </w:rPr>
    </w:sdtEndPr>
    <w:sdtContent>
      <w:p w14:paraId="764F3451" w14:textId="77777777" w:rsidR="00472EEF" w:rsidRPr="006A2D89" w:rsidRDefault="00472EEF" w:rsidP="006620BD">
        <w:pPr>
          <w:pStyle w:val="Stopka"/>
          <w:rPr>
            <w:rFonts w:ascii="Calibri" w:eastAsia="Times New Roman" w:hAnsi="Calibri" w:cs="Calibri"/>
            <w:i/>
            <w:sz w:val="2"/>
            <w:szCs w:val="18"/>
            <w:lang w:eastAsia="pl-PL"/>
          </w:rPr>
        </w:pPr>
      </w:p>
      <w:p w14:paraId="326CA233" w14:textId="1566CA00" w:rsidR="00EF2DE3" w:rsidRPr="00CA2AB7" w:rsidRDefault="00CA2AB7" w:rsidP="00CA2AB7">
        <w:pPr>
          <w:pStyle w:val="Stopka"/>
          <w:pBdr>
            <w:top w:val="thinThickSmallGap" w:sz="24" w:space="0" w:color="622423"/>
          </w:pBdr>
          <w:jc w:val="right"/>
          <w:rPr>
            <w:rFonts w:ascii="Cambria Math" w:hAnsi="Cambria Math"/>
            <w:i/>
            <w:iCs/>
          </w:rPr>
        </w:pPr>
        <w:r w:rsidRPr="00490F59">
          <w:rPr>
            <w:rFonts w:ascii="Cambria Math" w:hAnsi="Cambria Math" w:cs="Calibri"/>
            <w:sz w:val="16"/>
            <w:szCs w:val="16"/>
          </w:rPr>
          <w:tab/>
        </w:r>
        <w:r w:rsidRPr="00520C13">
          <w:rPr>
            <w:rFonts w:ascii="Cambria Math" w:hAnsi="Cambria Math" w:cs="Arial"/>
            <w:i/>
            <w:iCs/>
            <w:sz w:val="18"/>
          </w:rPr>
          <w:t xml:space="preserve">Strona </w:t>
        </w:r>
        <w:r w:rsidRPr="00520C13">
          <w:rPr>
            <w:rFonts w:ascii="Cambria Math" w:hAnsi="Cambria Math" w:cs="Arial"/>
            <w:i/>
            <w:iCs/>
            <w:sz w:val="18"/>
          </w:rPr>
          <w:fldChar w:fldCharType="begin"/>
        </w:r>
        <w:r w:rsidRPr="00520C13">
          <w:rPr>
            <w:rFonts w:ascii="Cambria Math" w:hAnsi="Cambria Math" w:cs="Arial"/>
            <w:i/>
            <w:iCs/>
            <w:sz w:val="18"/>
          </w:rPr>
          <w:instrText xml:space="preserve"> PAGE   \* MERGEFORMAT </w:instrText>
        </w:r>
        <w:r w:rsidRPr="00520C13">
          <w:rPr>
            <w:rFonts w:ascii="Cambria Math" w:hAnsi="Cambria Math" w:cs="Arial"/>
            <w:i/>
            <w:iCs/>
            <w:sz w:val="18"/>
          </w:rPr>
          <w:fldChar w:fldCharType="separate"/>
        </w:r>
        <w:r>
          <w:rPr>
            <w:rFonts w:ascii="Cambria Math" w:hAnsi="Cambria Math" w:cs="Arial"/>
            <w:i/>
            <w:iCs/>
            <w:sz w:val="18"/>
          </w:rPr>
          <w:t>3</w:t>
        </w:r>
        <w:r w:rsidRPr="00520C13">
          <w:rPr>
            <w:rFonts w:ascii="Cambria Math" w:hAnsi="Cambria Math" w:cs="Arial"/>
            <w:i/>
            <w:i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C230" w14:textId="77777777" w:rsidR="00707A6B" w:rsidRDefault="00707A6B" w:rsidP="00627C70">
      <w:pPr>
        <w:spacing w:after="0" w:line="240" w:lineRule="auto"/>
      </w:pPr>
      <w:r>
        <w:separator/>
      </w:r>
    </w:p>
  </w:footnote>
  <w:footnote w:type="continuationSeparator" w:id="0">
    <w:p w14:paraId="1CF0E479" w14:textId="77777777" w:rsidR="00707A6B" w:rsidRDefault="00707A6B" w:rsidP="00627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3589" w14:textId="77777777" w:rsidR="00CA2AB7" w:rsidRPr="005547A2" w:rsidRDefault="00CA2AB7" w:rsidP="00CA2AB7">
    <w:pPr>
      <w:pStyle w:val="Nagwek"/>
      <w:pBdr>
        <w:bottom w:val="thickThinSmallGap" w:sz="24" w:space="1" w:color="622423"/>
      </w:pBdr>
      <w:tabs>
        <w:tab w:val="right" w:pos="9214"/>
      </w:tabs>
      <w:ind w:left="1560" w:hanging="1560"/>
      <w:rPr>
        <w:rFonts w:ascii="Cambria Math" w:hAnsi="Cambria Math"/>
        <w:i/>
        <w:iCs/>
        <w:sz w:val="20"/>
        <w:szCs w:val="20"/>
      </w:rPr>
    </w:pPr>
    <w:bookmarkStart w:id="2" w:name="_Hlk166579784"/>
    <w:bookmarkStart w:id="3" w:name="_Hlk166579785"/>
    <w:r w:rsidRPr="005547A2">
      <w:rPr>
        <w:rFonts w:ascii="Cambria Math" w:hAnsi="Cambria Math"/>
        <w:i/>
        <w:iCs/>
        <w:sz w:val="20"/>
        <w:szCs w:val="20"/>
      </w:rPr>
      <w:t>Z.P.271.1.4.2026 „</w:t>
    </w:r>
    <w:bookmarkStart w:id="4" w:name="_Hlk222927626"/>
    <w:r w:rsidRPr="005547A2">
      <w:rPr>
        <w:rFonts w:ascii="Cambria Math" w:hAnsi="Cambria Math"/>
        <w:i/>
        <w:iCs/>
        <w:sz w:val="20"/>
        <w:szCs w:val="20"/>
      </w:rPr>
      <w:t>Modernizacja schodów wejściowych do budynku Ośrodka Zdrowia w Kiernozi</w:t>
    </w:r>
    <w:bookmarkEnd w:id="4"/>
    <w:r w:rsidRPr="005547A2">
      <w:rPr>
        <w:rFonts w:ascii="Cambria Math" w:hAnsi="Cambria Math"/>
        <w:i/>
        <w:iCs/>
        <w:sz w:val="20"/>
        <w:szCs w:val="20"/>
      </w:rPr>
      <w:t>”</w:t>
    </w:r>
    <w:bookmarkEnd w:id="2"/>
    <w:bookmarkEnd w:id="3"/>
  </w:p>
  <w:p w14:paraId="1EBF5DC1" w14:textId="77777777" w:rsidR="00EF2DE3" w:rsidRPr="00CA2AB7" w:rsidRDefault="00EF2DE3" w:rsidP="00CA2A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80B"/>
    <w:multiLevelType w:val="hybridMultilevel"/>
    <w:tmpl w:val="18A49BAC"/>
    <w:lvl w:ilvl="0" w:tplc="0415000F">
      <w:start w:val="1"/>
      <w:numFmt w:val="decimal"/>
      <w:lvlText w:val="%1."/>
      <w:lvlJc w:val="left"/>
      <w:pPr>
        <w:ind w:left="360" w:hanging="360"/>
      </w:pPr>
    </w:lvl>
    <w:lvl w:ilvl="1" w:tplc="8B2A2A4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90C4D"/>
    <w:multiLevelType w:val="hybridMultilevel"/>
    <w:tmpl w:val="3696A2B2"/>
    <w:lvl w:ilvl="0" w:tplc="6778E6D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 w15:restartNumberingAfterBreak="0">
    <w:nsid w:val="00AD206E"/>
    <w:multiLevelType w:val="multilevel"/>
    <w:tmpl w:val="D980B18C"/>
    <w:lvl w:ilvl="0">
      <w:start w:val="15"/>
      <w:numFmt w:val="decimal"/>
      <w:lvlText w:val="%1."/>
      <w:lvlJc w:val="left"/>
      <w:pPr>
        <w:ind w:left="360" w:hanging="360"/>
      </w:pPr>
    </w:lvl>
    <w:lvl w:ilvl="1">
      <w:start w:val="1"/>
      <w:numFmt w:val="decimal"/>
      <w:isLgl/>
      <w:lvlText w:val="%1.%2."/>
      <w:lvlJc w:val="left"/>
      <w:pPr>
        <w:ind w:left="921"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14F637C"/>
    <w:multiLevelType w:val="hybridMultilevel"/>
    <w:tmpl w:val="66F41F24"/>
    <w:lvl w:ilvl="0" w:tplc="6778E6D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4F672C0"/>
    <w:multiLevelType w:val="hybridMultilevel"/>
    <w:tmpl w:val="FB5A66E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025575"/>
    <w:multiLevelType w:val="hybridMultilevel"/>
    <w:tmpl w:val="0352A7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72E1222"/>
    <w:multiLevelType w:val="singleLevel"/>
    <w:tmpl w:val="703E52C0"/>
    <w:lvl w:ilvl="0">
      <w:start w:val="5"/>
      <w:numFmt w:val="lowerLetter"/>
      <w:lvlText w:val="%1)"/>
      <w:legacy w:legacy="1" w:legacySpace="0" w:legacyIndent="355"/>
      <w:lvlJc w:val="left"/>
      <w:rPr>
        <w:rFonts w:ascii="Times New Roman" w:hAnsi="Times New Roman" w:cs="Times New Roman" w:hint="default"/>
        <w:sz w:val="22"/>
        <w:szCs w:val="22"/>
      </w:rPr>
    </w:lvl>
  </w:abstractNum>
  <w:abstractNum w:abstractNumId="7" w15:restartNumberingAfterBreak="0">
    <w:nsid w:val="08957640"/>
    <w:multiLevelType w:val="hybridMultilevel"/>
    <w:tmpl w:val="8206A16C"/>
    <w:lvl w:ilvl="0" w:tplc="C6FEB07E">
      <w:start w:val="1"/>
      <w:numFmt w:val="bullet"/>
      <w:lvlText w:val="-"/>
      <w:lvlJc w:val="left"/>
      <w:pPr>
        <w:ind w:left="786" w:hanging="360"/>
      </w:pPr>
      <w:rPr>
        <w:rFonts w:ascii="Verdana" w:hAnsi="Verdana"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09BE7801"/>
    <w:multiLevelType w:val="hybridMultilevel"/>
    <w:tmpl w:val="C61CB716"/>
    <w:lvl w:ilvl="0" w:tplc="4C023FB6">
      <w:start w:val="1"/>
      <w:numFmt w:val="decimal"/>
      <w:lvlText w:val="%1."/>
      <w:lvlJc w:val="left"/>
      <w:pPr>
        <w:ind w:left="360" w:hanging="360"/>
      </w:pPr>
      <w:rPr>
        <w:rFonts w:ascii="Arial" w:hAnsi="Arial" w:cs="Arial" w:hint="default"/>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BEB5C60"/>
    <w:multiLevelType w:val="hybridMultilevel"/>
    <w:tmpl w:val="176E18B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C4B47E4"/>
    <w:multiLevelType w:val="hybridMultilevel"/>
    <w:tmpl w:val="8D4E60B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1" w15:restartNumberingAfterBreak="0">
    <w:nsid w:val="0EA16FDC"/>
    <w:multiLevelType w:val="hybridMultilevel"/>
    <w:tmpl w:val="2E803EA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0F001DA"/>
    <w:multiLevelType w:val="hybridMultilevel"/>
    <w:tmpl w:val="783AC4AE"/>
    <w:lvl w:ilvl="0" w:tplc="D918F992">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4A06155"/>
    <w:multiLevelType w:val="hybridMultilevel"/>
    <w:tmpl w:val="B3380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383BD1"/>
    <w:multiLevelType w:val="hybridMultilevel"/>
    <w:tmpl w:val="F6CA51A4"/>
    <w:lvl w:ilvl="0" w:tplc="6FCA0996">
      <w:start w:val="1"/>
      <w:numFmt w:val="decimal"/>
      <w:lvlText w:val="%1."/>
      <w:lvlJc w:val="left"/>
      <w:pPr>
        <w:tabs>
          <w:tab w:val="num" w:pos="283"/>
        </w:tabs>
        <w:ind w:left="283" w:hanging="283"/>
      </w:pPr>
      <w:rPr>
        <w:color w:val="auto"/>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5" w15:restartNumberingAfterBreak="0">
    <w:nsid w:val="19075516"/>
    <w:multiLevelType w:val="multilevel"/>
    <w:tmpl w:val="9D0095D8"/>
    <w:lvl w:ilvl="0">
      <w:start w:val="1"/>
      <w:numFmt w:val="decimal"/>
      <w:lvlText w:val="%1."/>
      <w:lvlJc w:val="left"/>
      <w:pPr>
        <w:ind w:left="360" w:hanging="360"/>
      </w:pPr>
      <w:rPr>
        <w:b w:val="0"/>
        <w:i w:val="0"/>
        <w:sz w:val="20"/>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979627B"/>
    <w:multiLevelType w:val="hybridMultilevel"/>
    <w:tmpl w:val="69EA9512"/>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45985AB4">
      <w:start w:val="1"/>
      <w:numFmt w:val="decimal"/>
      <w:lvlText w:val="%3. "/>
      <w:lvlJc w:val="left"/>
      <w:pPr>
        <w:tabs>
          <w:tab w:val="num" w:pos="360"/>
        </w:tabs>
        <w:ind w:left="340" w:hanging="340"/>
      </w:pPr>
      <w:rPr>
        <w:rFonts w:ascii="Times New Roman" w:hAnsi="Times New Roman" w:cs="Times New Roman" w:hint="default"/>
        <w:b w:val="0"/>
        <w:i w:val="0"/>
        <w:strike w:val="0"/>
        <w:dstrike w:val="0"/>
        <w:sz w:val="22"/>
        <w:szCs w:val="22"/>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CEC3534"/>
    <w:multiLevelType w:val="hybridMultilevel"/>
    <w:tmpl w:val="B2CE14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240283E"/>
    <w:multiLevelType w:val="hybridMultilevel"/>
    <w:tmpl w:val="09A4239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29316D7"/>
    <w:multiLevelType w:val="hybridMultilevel"/>
    <w:tmpl w:val="4DEA89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2F016FD"/>
    <w:multiLevelType w:val="hybridMultilevel"/>
    <w:tmpl w:val="42DA1A8C"/>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2536545A"/>
    <w:multiLevelType w:val="hybridMultilevel"/>
    <w:tmpl w:val="B278449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1C3464"/>
    <w:multiLevelType w:val="hybridMultilevel"/>
    <w:tmpl w:val="3FFAC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90846A1"/>
    <w:multiLevelType w:val="hybridMultilevel"/>
    <w:tmpl w:val="21BCB5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7623DF"/>
    <w:multiLevelType w:val="hybridMultilevel"/>
    <w:tmpl w:val="B28E9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4E20FE"/>
    <w:multiLevelType w:val="hybridMultilevel"/>
    <w:tmpl w:val="D860790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FF33EEE"/>
    <w:multiLevelType w:val="hybridMultilevel"/>
    <w:tmpl w:val="127EBFF0"/>
    <w:lvl w:ilvl="0" w:tplc="0EF40D58">
      <w:start w:val="1"/>
      <w:numFmt w:val="lowerLetter"/>
      <w:lvlText w:val="%1)"/>
      <w:lvlJc w:val="left"/>
      <w:pPr>
        <w:ind w:left="786" w:hanging="360"/>
      </w:pPr>
      <w:rPr>
        <w:b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0A30EEB"/>
    <w:multiLevelType w:val="hybridMultilevel"/>
    <w:tmpl w:val="121037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2FF2506"/>
    <w:multiLevelType w:val="hybridMultilevel"/>
    <w:tmpl w:val="C660C2C4"/>
    <w:lvl w:ilvl="0" w:tplc="6778E6D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9" w15:restartNumberingAfterBreak="0">
    <w:nsid w:val="33812274"/>
    <w:multiLevelType w:val="hybridMultilevel"/>
    <w:tmpl w:val="44F4957C"/>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21C4AB36">
      <w:start w:val="1"/>
      <w:numFmt w:val="lowerLetter"/>
      <w:lvlText w:val="%3)"/>
      <w:lvlJc w:val="left"/>
      <w:pPr>
        <w:tabs>
          <w:tab w:val="num" w:pos="644"/>
        </w:tabs>
        <w:ind w:left="644" w:hanging="360"/>
      </w:pPr>
      <w:rPr>
        <w:rFonts w:hint="default"/>
        <w:b w:val="0"/>
        <w:i w:val="0"/>
        <w:sz w:val="20"/>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35471176"/>
    <w:multiLevelType w:val="hybridMultilevel"/>
    <w:tmpl w:val="342ABE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C083F74"/>
    <w:multiLevelType w:val="multilevel"/>
    <w:tmpl w:val="B8926AB0"/>
    <w:lvl w:ilvl="0">
      <w:start w:val="1"/>
      <w:numFmt w:val="decimal"/>
      <w:lvlText w:val="%1."/>
      <w:lvlJc w:val="left"/>
      <w:pPr>
        <w:ind w:left="360" w:hanging="360"/>
      </w:pPr>
      <w:rPr>
        <w:b w:val="0"/>
        <w:sz w:val="20"/>
      </w:rPr>
    </w:lvl>
    <w:lvl w:ilvl="1">
      <w:start w:val="1"/>
      <w:numFmt w:val="decimal"/>
      <w:isLgl/>
      <w:lvlText w:val="%1.%2."/>
      <w:lvlJc w:val="left"/>
      <w:pPr>
        <w:ind w:left="861"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D3D11F5"/>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D7E3FC7"/>
    <w:multiLevelType w:val="hybridMultilevel"/>
    <w:tmpl w:val="C810C76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1AD5303"/>
    <w:multiLevelType w:val="singleLevel"/>
    <w:tmpl w:val="5F969760"/>
    <w:lvl w:ilvl="0">
      <w:start w:val="1"/>
      <w:numFmt w:val="decimal"/>
      <w:lvlText w:val="%1. "/>
      <w:legacy w:legacy="1" w:legacySpace="0" w:legacyIndent="283"/>
      <w:lvlJc w:val="left"/>
      <w:pPr>
        <w:ind w:left="709" w:hanging="283"/>
      </w:pPr>
      <w:rPr>
        <w:rFonts w:ascii="Cambria Math" w:hAnsi="Cambria Math" w:cs="Arial" w:hint="default"/>
        <w:b w:val="0"/>
        <w:i w:val="0"/>
        <w:strike w:val="0"/>
        <w:dstrike w:val="0"/>
        <w:color w:val="000000" w:themeColor="text1"/>
        <w:sz w:val="20"/>
        <w:szCs w:val="20"/>
        <w:u w:val="none"/>
        <w:effect w:val="none"/>
      </w:rPr>
    </w:lvl>
  </w:abstractNum>
  <w:abstractNum w:abstractNumId="35" w15:restartNumberingAfterBreak="0">
    <w:nsid w:val="490D3FA7"/>
    <w:multiLevelType w:val="hybridMultilevel"/>
    <w:tmpl w:val="613E0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5052AA"/>
    <w:multiLevelType w:val="hybridMultilevel"/>
    <w:tmpl w:val="5AEA4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4E61BD"/>
    <w:multiLevelType w:val="hybridMultilevel"/>
    <w:tmpl w:val="DB7A682C"/>
    <w:lvl w:ilvl="0" w:tplc="6778E6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5F62A7"/>
    <w:multiLevelType w:val="multilevel"/>
    <w:tmpl w:val="C12C3212"/>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Arial" w:eastAsia="Calibri" w:hAnsi="Arial" w:cs="Arial" w:hint="default"/>
        <w:b w:val="0"/>
        <w:strike w:val="0"/>
        <w:color w:val="auto"/>
        <w:sz w:val="20"/>
        <w:szCs w:val="22"/>
      </w:rPr>
    </w:lvl>
    <w:lvl w:ilvl="2">
      <w:start w:val="1"/>
      <w:numFmt w:val="decimal"/>
      <w:lvlText w:val="%1.%2.%3."/>
      <w:lvlJc w:val="left"/>
      <w:pPr>
        <w:ind w:left="720" w:hanging="720"/>
      </w:pPr>
      <w:rPr>
        <w:rFonts w:ascii="Times New Roman" w:hAnsi="Times New Roman" w:cs="Times New Roman" w:hint="default"/>
        <w:b w:val="0"/>
        <w:strike w:val="0"/>
        <w:color w:val="0000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B44EBC"/>
    <w:multiLevelType w:val="singleLevel"/>
    <w:tmpl w:val="04150011"/>
    <w:lvl w:ilvl="0">
      <w:start w:val="1"/>
      <w:numFmt w:val="decimal"/>
      <w:lvlText w:val="%1)"/>
      <w:lvlJc w:val="left"/>
      <w:pPr>
        <w:ind w:left="720" w:hanging="360"/>
      </w:pPr>
      <w:rPr>
        <w:rFonts w:hint="default"/>
        <w:b w:val="0"/>
        <w:i w:val="0"/>
        <w:strike w:val="0"/>
        <w:dstrike w:val="0"/>
        <w:sz w:val="20"/>
        <w:szCs w:val="22"/>
        <w:u w:val="none"/>
        <w:effect w:val="none"/>
      </w:rPr>
    </w:lvl>
  </w:abstractNum>
  <w:abstractNum w:abstractNumId="40" w15:restartNumberingAfterBreak="0">
    <w:nsid w:val="50DF474E"/>
    <w:multiLevelType w:val="hybridMultilevel"/>
    <w:tmpl w:val="8E7EF2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33B35D9"/>
    <w:multiLevelType w:val="hybridMultilevel"/>
    <w:tmpl w:val="EF264BE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5E218EB"/>
    <w:multiLevelType w:val="hybridMultilevel"/>
    <w:tmpl w:val="3DA67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D158D9"/>
    <w:multiLevelType w:val="hybridMultilevel"/>
    <w:tmpl w:val="7182031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7773AFB"/>
    <w:multiLevelType w:val="multilevel"/>
    <w:tmpl w:val="F1E22234"/>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5" w15:restartNumberingAfterBreak="0">
    <w:nsid w:val="586846FC"/>
    <w:multiLevelType w:val="singleLevel"/>
    <w:tmpl w:val="F852FB54"/>
    <w:lvl w:ilvl="0">
      <w:start w:val="1"/>
      <w:numFmt w:val="lowerLetter"/>
      <w:lvlText w:val="%1)"/>
      <w:lvlJc w:val="left"/>
      <w:pPr>
        <w:ind w:left="660" w:hanging="360"/>
      </w:pPr>
      <w:rPr>
        <w:rFonts w:hint="default"/>
        <w:b w:val="0"/>
        <w:i w:val="0"/>
        <w:strike w:val="0"/>
        <w:dstrike w:val="0"/>
        <w:sz w:val="20"/>
        <w:szCs w:val="22"/>
        <w:u w:val="none"/>
        <w:effect w:val="none"/>
      </w:rPr>
    </w:lvl>
  </w:abstractNum>
  <w:abstractNum w:abstractNumId="46" w15:restartNumberingAfterBreak="0">
    <w:nsid w:val="5C765CDE"/>
    <w:multiLevelType w:val="hybridMultilevel"/>
    <w:tmpl w:val="146CCD86"/>
    <w:lvl w:ilvl="0" w:tplc="30883F98">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5E6D543D"/>
    <w:multiLevelType w:val="hybridMultilevel"/>
    <w:tmpl w:val="F2C4EB4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5FD248A3"/>
    <w:multiLevelType w:val="multilevel"/>
    <w:tmpl w:val="8FBA4B1E"/>
    <w:lvl w:ilvl="0">
      <w:start w:val="10"/>
      <w:numFmt w:val="decimal"/>
      <w:lvlText w:val="%1."/>
      <w:lvlJc w:val="left"/>
      <w:pPr>
        <w:tabs>
          <w:tab w:val="num" w:pos="435"/>
        </w:tabs>
        <w:ind w:left="435" w:hanging="435"/>
      </w:pPr>
      <w:rPr>
        <w:rFonts w:hint="default"/>
      </w:rPr>
    </w:lvl>
    <w:lvl w:ilvl="1">
      <w:start w:val="1"/>
      <w:numFmt w:val="decimal"/>
      <w:lvlText w:val="%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5D0F51"/>
    <w:multiLevelType w:val="hybridMultilevel"/>
    <w:tmpl w:val="6F8CB49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1F94C0B"/>
    <w:multiLevelType w:val="hybridMultilevel"/>
    <w:tmpl w:val="EFF091D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33A7936"/>
    <w:multiLevelType w:val="hybridMultilevel"/>
    <w:tmpl w:val="36B65D3E"/>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8118E948">
      <w:start w:val="1"/>
      <w:numFmt w:val="decimal"/>
      <w:lvlText w:val="%4."/>
      <w:lvlJc w:val="left"/>
      <w:pPr>
        <w:ind w:left="2880" w:hanging="360"/>
      </w:pPr>
      <w:rPr>
        <w:rFonts w:ascii="Cambria" w:hAnsi="Cambria"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39938AB"/>
    <w:multiLevelType w:val="hybridMultilevel"/>
    <w:tmpl w:val="6DFE221A"/>
    <w:lvl w:ilvl="0" w:tplc="9EE8B35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454265C"/>
    <w:multiLevelType w:val="hybridMultilevel"/>
    <w:tmpl w:val="A7BE9D98"/>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4BD0106"/>
    <w:multiLevelType w:val="hybridMultilevel"/>
    <w:tmpl w:val="FA925EC8"/>
    <w:lvl w:ilvl="0" w:tplc="04603114">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4D347D8"/>
    <w:multiLevelType w:val="hybridMultilevel"/>
    <w:tmpl w:val="DAE2D0DA"/>
    <w:lvl w:ilvl="0" w:tplc="6778E6D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6" w15:restartNumberingAfterBreak="0">
    <w:nsid w:val="654603C7"/>
    <w:multiLevelType w:val="hybridMultilevel"/>
    <w:tmpl w:val="1CDA3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A5404B"/>
    <w:multiLevelType w:val="hybridMultilevel"/>
    <w:tmpl w:val="644058A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665C142D"/>
    <w:multiLevelType w:val="hybridMultilevel"/>
    <w:tmpl w:val="813C553A"/>
    <w:lvl w:ilvl="0" w:tplc="2F88D23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9" w15:restartNumberingAfterBreak="0">
    <w:nsid w:val="68265373"/>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CB655D3"/>
    <w:multiLevelType w:val="hybridMultilevel"/>
    <w:tmpl w:val="32B479F2"/>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E551139"/>
    <w:multiLevelType w:val="hybridMultilevel"/>
    <w:tmpl w:val="CC8CAD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E8240E9"/>
    <w:multiLevelType w:val="hybridMultilevel"/>
    <w:tmpl w:val="6E3EA9F0"/>
    <w:lvl w:ilvl="0" w:tplc="CD78F322">
      <w:start w:val="1"/>
      <w:numFmt w:val="decimal"/>
      <w:lvlText w:val="%1. "/>
      <w:lvlJc w:val="left"/>
      <w:pPr>
        <w:tabs>
          <w:tab w:val="num" w:pos="360"/>
        </w:tabs>
        <w:ind w:left="340" w:hanging="340"/>
      </w:pPr>
      <w:rPr>
        <w:rFonts w:ascii="Arial" w:hAnsi="Arial" w:cs="Arial" w:hint="default"/>
        <w:b w:val="0"/>
        <w:i w:val="0"/>
        <w:strike w:val="0"/>
        <w:dstrike w:val="0"/>
        <w:sz w:val="20"/>
        <w:szCs w:val="22"/>
        <w:u w:val="none"/>
        <w:effect w:val="none"/>
      </w:rPr>
    </w:lvl>
    <w:lvl w:ilvl="1" w:tplc="04150001">
      <w:start w:val="1"/>
      <w:numFmt w:val="bullet"/>
      <w:lvlText w:val=""/>
      <w:lvlJc w:val="left"/>
      <w:pPr>
        <w:tabs>
          <w:tab w:val="num" w:pos="720"/>
        </w:tabs>
        <w:ind w:left="720" w:hanging="360"/>
      </w:pPr>
      <w:rPr>
        <w:rFonts w:ascii="Symbol" w:hAnsi="Symbol" w:hint="default"/>
        <w:b w:val="0"/>
        <w:i w:val="0"/>
        <w:strike w:val="0"/>
        <w:dstrike w:val="0"/>
        <w:sz w:val="22"/>
        <w:szCs w:val="22"/>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EA625F6"/>
    <w:multiLevelType w:val="singleLevel"/>
    <w:tmpl w:val="6770A62E"/>
    <w:lvl w:ilvl="0">
      <w:start w:val="1"/>
      <w:numFmt w:val="lowerLetter"/>
      <w:lvlText w:val="%1)"/>
      <w:legacy w:legacy="1" w:legacySpace="0" w:legacyIndent="355"/>
      <w:lvlJc w:val="left"/>
      <w:rPr>
        <w:rFonts w:ascii="Verdana" w:hAnsi="Verdana" w:cs="Arial" w:hint="default"/>
        <w:sz w:val="18"/>
        <w:szCs w:val="18"/>
      </w:rPr>
    </w:lvl>
  </w:abstractNum>
  <w:abstractNum w:abstractNumId="64" w15:restartNumberingAfterBreak="0">
    <w:nsid w:val="6F376FA9"/>
    <w:multiLevelType w:val="hybridMultilevel"/>
    <w:tmpl w:val="F5EC1100"/>
    <w:lvl w:ilvl="0" w:tplc="6778E6D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15:restartNumberingAfterBreak="0">
    <w:nsid w:val="70511C79"/>
    <w:multiLevelType w:val="hybridMultilevel"/>
    <w:tmpl w:val="FAE490D4"/>
    <w:lvl w:ilvl="0" w:tplc="2F88D23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6" w15:restartNumberingAfterBreak="0">
    <w:nsid w:val="71D4106B"/>
    <w:multiLevelType w:val="multilevel"/>
    <w:tmpl w:val="04B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934FC1"/>
    <w:multiLevelType w:val="hybridMultilevel"/>
    <w:tmpl w:val="F23CAA1E"/>
    <w:lvl w:ilvl="0" w:tplc="C4D22B28">
      <w:start w:val="1"/>
      <w:numFmt w:val="decimal"/>
      <w:lvlText w:val="%1."/>
      <w:lvlJc w:val="left"/>
      <w:pPr>
        <w:tabs>
          <w:tab w:val="num" w:pos="540"/>
        </w:tabs>
        <w:ind w:left="540" w:hanging="360"/>
      </w:pPr>
      <w:rPr>
        <w:rFonts w:ascii="Arial" w:hAnsi="Arial" w:cs="Arial" w:hint="default"/>
        <w:b w:val="0"/>
        <w:i w:val="0"/>
        <w:sz w:val="20"/>
        <w:szCs w:val="22"/>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68" w15:restartNumberingAfterBreak="0">
    <w:nsid w:val="76737CDA"/>
    <w:multiLevelType w:val="multilevel"/>
    <w:tmpl w:val="50007B08"/>
    <w:lvl w:ilvl="0">
      <w:start w:val="1"/>
      <w:numFmt w:val="decimal"/>
      <w:lvlText w:val="%1."/>
      <w:lvlJc w:val="left"/>
      <w:pPr>
        <w:ind w:left="730" w:hanging="360"/>
      </w:pPr>
      <w:rPr>
        <w:rFonts w:hint="default"/>
        <w:b w:val="0"/>
        <w:i w:val="0"/>
      </w:rPr>
    </w:lvl>
    <w:lvl w:ilvl="1">
      <w:start w:val="1"/>
      <w:numFmt w:val="decimal"/>
      <w:isLgl/>
      <w:lvlText w:val="%1.%2"/>
      <w:lvlJc w:val="left"/>
      <w:pPr>
        <w:ind w:left="775" w:hanging="405"/>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450" w:hanging="108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810" w:hanging="144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2170" w:hanging="1800"/>
      </w:pPr>
      <w:rPr>
        <w:rFonts w:hint="default"/>
      </w:rPr>
    </w:lvl>
    <w:lvl w:ilvl="8">
      <w:start w:val="1"/>
      <w:numFmt w:val="decimal"/>
      <w:isLgl/>
      <w:lvlText w:val="%1.%2.%3.%4.%5.%6.%7.%8.%9"/>
      <w:lvlJc w:val="left"/>
      <w:pPr>
        <w:ind w:left="2530" w:hanging="2160"/>
      </w:pPr>
      <w:rPr>
        <w:rFonts w:hint="default"/>
      </w:rPr>
    </w:lvl>
  </w:abstractNum>
  <w:abstractNum w:abstractNumId="69" w15:restartNumberingAfterBreak="0">
    <w:nsid w:val="76B13E38"/>
    <w:multiLevelType w:val="hybridMultilevel"/>
    <w:tmpl w:val="7C4835FA"/>
    <w:lvl w:ilvl="0" w:tplc="091015A4">
      <w:start w:val="1"/>
      <w:numFmt w:val="lowerLetter"/>
      <w:lvlText w:val="%1)"/>
      <w:lvlJc w:val="left"/>
      <w:pPr>
        <w:tabs>
          <w:tab w:val="num" w:pos="681"/>
        </w:tabs>
        <w:ind w:left="681" w:hanging="397"/>
      </w:pPr>
      <w:rPr>
        <w:rFonts w:hint="default"/>
        <w:b w:val="0"/>
        <w:i w:val="0"/>
        <w:sz w:val="20"/>
        <w:szCs w:val="22"/>
      </w:rPr>
    </w:lvl>
    <w:lvl w:ilvl="1" w:tplc="8604E0CE">
      <w:start w:val="1"/>
      <w:numFmt w:val="decimal"/>
      <w:lvlText w:val="%2)"/>
      <w:lvlJc w:val="left"/>
      <w:pPr>
        <w:tabs>
          <w:tab w:val="num" w:pos="786"/>
        </w:tabs>
        <w:ind w:left="786" w:hanging="360"/>
      </w:pPr>
      <w:rPr>
        <w:rFonts w:ascii="Times New Roman" w:eastAsia="Times New Roman" w:hAnsi="Times New Roman" w:cs="Times New Roman"/>
      </w:rPr>
    </w:lvl>
    <w:lvl w:ilvl="2" w:tplc="0415001B">
      <w:start w:val="1"/>
      <w:numFmt w:val="decimal"/>
      <w:lvlText w:val="%3."/>
      <w:lvlJc w:val="left"/>
      <w:pPr>
        <w:tabs>
          <w:tab w:val="num" w:pos="-76"/>
        </w:tabs>
        <w:ind w:left="-76" w:hanging="360"/>
      </w:pPr>
    </w:lvl>
    <w:lvl w:ilvl="3" w:tplc="0415000F">
      <w:start w:val="1"/>
      <w:numFmt w:val="decimal"/>
      <w:lvlText w:val="%4."/>
      <w:lvlJc w:val="left"/>
      <w:pPr>
        <w:tabs>
          <w:tab w:val="num" w:pos="2881"/>
        </w:tabs>
        <w:ind w:left="2881" w:hanging="360"/>
      </w:pPr>
    </w:lvl>
    <w:lvl w:ilvl="4" w:tplc="04150019">
      <w:start w:val="1"/>
      <w:numFmt w:val="decimal"/>
      <w:lvlText w:val="%5."/>
      <w:lvlJc w:val="left"/>
      <w:pPr>
        <w:tabs>
          <w:tab w:val="num" w:pos="3601"/>
        </w:tabs>
        <w:ind w:left="3601" w:hanging="360"/>
      </w:pPr>
    </w:lvl>
    <w:lvl w:ilvl="5" w:tplc="0415001B">
      <w:start w:val="1"/>
      <w:numFmt w:val="decimal"/>
      <w:lvlText w:val="%6."/>
      <w:lvlJc w:val="left"/>
      <w:pPr>
        <w:tabs>
          <w:tab w:val="num" w:pos="4321"/>
        </w:tabs>
        <w:ind w:left="4321" w:hanging="360"/>
      </w:pPr>
    </w:lvl>
    <w:lvl w:ilvl="6" w:tplc="0415000F">
      <w:start w:val="1"/>
      <w:numFmt w:val="decimal"/>
      <w:lvlText w:val="%7."/>
      <w:lvlJc w:val="left"/>
      <w:pPr>
        <w:tabs>
          <w:tab w:val="num" w:pos="5041"/>
        </w:tabs>
        <w:ind w:left="5041" w:hanging="360"/>
      </w:pPr>
    </w:lvl>
    <w:lvl w:ilvl="7" w:tplc="04150019">
      <w:start w:val="1"/>
      <w:numFmt w:val="decimal"/>
      <w:lvlText w:val="%8."/>
      <w:lvlJc w:val="left"/>
      <w:pPr>
        <w:tabs>
          <w:tab w:val="num" w:pos="5761"/>
        </w:tabs>
        <w:ind w:left="5761" w:hanging="360"/>
      </w:pPr>
    </w:lvl>
    <w:lvl w:ilvl="8" w:tplc="0415001B">
      <w:start w:val="1"/>
      <w:numFmt w:val="decimal"/>
      <w:lvlText w:val="%9."/>
      <w:lvlJc w:val="left"/>
      <w:pPr>
        <w:tabs>
          <w:tab w:val="num" w:pos="6481"/>
        </w:tabs>
        <w:ind w:left="6481" w:hanging="360"/>
      </w:pPr>
    </w:lvl>
  </w:abstractNum>
  <w:abstractNum w:abstractNumId="70" w15:restartNumberingAfterBreak="0">
    <w:nsid w:val="7972504E"/>
    <w:multiLevelType w:val="singleLevel"/>
    <w:tmpl w:val="5DAE4C1C"/>
    <w:lvl w:ilvl="0">
      <w:start w:val="1"/>
      <w:numFmt w:val="lowerLetter"/>
      <w:lvlText w:val="%1)"/>
      <w:legacy w:legacy="1" w:legacySpace="0" w:legacyIndent="355"/>
      <w:lvlJc w:val="left"/>
      <w:rPr>
        <w:rFonts w:ascii="Verdana" w:hAnsi="Verdana" w:cs="Arial" w:hint="default"/>
        <w:sz w:val="18"/>
        <w:szCs w:val="18"/>
      </w:rPr>
    </w:lvl>
  </w:abstractNum>
  <w:abstractNum w:abstractNumId="71" w15:restartNumberingAfterBreak="0">
    <w:nsid w:val="7B565FD1"/>
    <w:multiLevelType w:val="hybridMultilevel"/>
    <w:tmpl w:val="41A6E956"/>
    <w:lvl w:ilvl="0" w:tplc="906ACB6E">
      <w:start w:val="1"/>
      <w:numFmt w:val="decimal"/>
      <w:lvlText w:val="%1."/>
      <w:lvlJc w:val="left"/>
      <w:pPr>
        <w:tabs>
          <w:tab w:val="num" w:pos="463"/>
        </w:tabs>
        <w:ind w:left="463" w:hanging="283"/>
      </w:pPr>
      <w:rPr>
        <w:color w:val="auto"/>
        <w:sz w:val="20"/>
        <w:szCs w:val="20"/>
      </w:r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2346814A">
      <w:start w:val="1"/>
      <w:numFmt w:val="decimal"/>
      <w:lvlText w:val="%7."/>
      <w:lvlJc w:val="left"/>
      <w:pPr>
        <w:tabs>
          <w:tab w:val="num" w:pos="5040"/>
        </w:tabs>
        <w:ind w:left="5040" w:hanging="360"/>
      </w:pPr>
      <w:rPr>
        <w:sz w:val="20"/>
        <w:szCs w:val="20"/>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7D086B91"/>
    <w:multiLevelType w:val="hybridMultilevel"/>
    <w:tmpl w:val="23E0A508"/>
    <w:lvl w:ilvl="0" w:tplc="B22A7F30">
      <w:start w:val="1"/>
      <w:numFmt w:val="decimal"/>
      <w:lvlText w:val="%1."/>
      <w:lvlJc w:val="left"/>
      <w:pPr>
        <w:tabs>
          <w:tab w:val="num" w:pos="360"/>
        </w:tabs>
        <w:ind w:left="360" w:hanging="360"/>
      </w:pPr>
      <w:rPr>
        <w:b w:val="0"/>
        <w:bCs w:val="0"/>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3" w15:restartNumberingAfterBreak="0">
    <w:nsid w:val="7EB96621"/>
    <w:multiLevelType w:val="hybridMultilevel"/>
    <w:tmpl w:val="F0CC5114"/>
    <w:lvl w:ilvl="0" w:tplc="C85E75A8">
      <w:start w:val="1"/>
      <w:numFmt w:val="decimal"/>
      <w:lvlText w:val="%1. "/>
      <w:lvlJc w:val="left"/>
      <w:pPr>
        <w:tabs>
          <w:tab w:val="num" w:pos="360"/>
        </w:tabs>
        <w:ind w:left="340" w:hanging="340"/>
      </w:pPr>
      <w:rPr>
        <w:rFonts w:ascii="Arial" w:hAnsi="Arial" w:cs="Arial" w:hint="default"/>
        <w:b w:val="0"/>
        <w:i w:val="0"/>
        <w:strike w:val="0"/>
        <w:dstrike w:val="0"/>
        <w:sz w:val="20"/>
        <w:szCs w:val="22"/>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F90003F"/>
    <w:multiLevelType w:val="hybridMultilevel"/>
    <w:tmpl w:val="F8A45A8A"/>
    <w:lvl w:ilvl="0" w:tplc="CA54B5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C22A7"/>
    <w:multiLevelType w:val="hybridMultilevel"/>
    <w:tmpl w:val="3B6AC7D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1875658300">
    <w:abstractNumId w:val="30"/>
  </w:num>
  <w:num w:numId="2" w16cid:durableId="1406798613">
    <w:abstractNumId w:val="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8459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904102">
    <w:abstractNumId w:val="46"/>
  </w:num>
  <w:num w:numId="5" w16cid:durableId="857885789">
    <w:abstractNumId w:val="16"/>
  </w:num>
  <w:num w:numId="6" w16cid:durableId="300114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3816461">
    <w:abstractNumId w:val="71"/>
  </w:num>
  <w:num w:numId="8" w16cid:durableId="785390124">
    <w:abstractNumId w:val="39"/>
  </w:num>
  <w:num w:numId="9" w16cid:durableId="309597801">
    <w:abstractNumId w:val="29"/>
  </w:num>
  <w:num w:numId="10" w16cid:durableId="1430152070">
    <w:abstractNumId w:val="19"/>
  </w:num>
  <w:num w:numId="11" w16cid:durableId="581112223">
    <w:abstractNumId w:val="62"/>
  </w:num>
  <w:num w:numId="12" w16cid:durableId="1286615435">
    <w:abstractNumId w:val="73"/>
  </w:num>
  <w:num w:numId="13" w16cid:durableId="1630470521">
    <w:abstractNumId w:val="21"/>
  </w:num>
  <w:num w:numId="14" w16cid:durableId="1283657762">
    <w:abstractNumId w:val="50"/>
  </w:num>
  <w:num w:numId="15" w16cid:durableId="869681467">
    <w:abstractNumId w:val="48"/>
  </w:num>
  <w:num w:numId="16" w16cid:durableId="883250459">
    <w:abstractNumId w:val="53"/>
  </w:num>
  <w:num w:numId="17" w16cid:durableId="1824545503">
    <w:abstractNumId w:val="23"/>
  </w:num>
  <w:num w:numId="18" w16cid:durableId="898055816">
    <w:abstractNumId w:val="15"/>
  </w:num>
  <w:num w:numId="19" w16cid:durableId="1322002596">
    <w:abstractNumId w:val="18"/>
  </w:num>
  <w:num w:numId="20" w16cid:durableId="1025600618">
    <w:abstractNumId w:val="7"/>
  </w:num>
  <w:num w:numId="21" w16cid:durableId="736561038">
    <w:abstractNumId w:val="25"/>
  </w:num>
  <w:num w:numId="22" w16cid:durableId="1039354488">
    <w:abstractNumId w:val="34"/>
    <w:lvlOverride w:ilvl="0">
      <w:startOverride w:val="1"/>
    </w:lvlOverride>
  </w:num>
  <w:num w:numId="23" w16cid:durableId="431782075">
    <w:abstractNumId w:val="45"/>
  </w:num>
  <w:num w:numId="24" w16cid:durableId="1660571376">
    <w:abstractNumId w:val="35"/>
  </w:num>
  <w:num w:numId="25" w16cid:durableId="464472034">
    <w:abstractNumId w:val="47"/>
  </w:num>
  <w:num w:numId="26" w16cid:durableId="1870098552">
    <w:abstractNumId w:val="70"/>
  </w:num>
  <w:num w:numId="27" w16cid:durableId="1072116891">
    <w:abstractNumId w:val="6"/>
  </w:num>
  <w:num w:numId="28" w16cid:durableId="2065987093">
    <w:abstractNumId w:val="63"/>
  </w:num>
  <w:num w:numId="29" w16cid:durableId="135412648">
    <w:abstractNumId w:val="44"/>
  </w:num>
  <w:num w:numId="30" w16cid:durableId="1679037648">
    <w:abstractNumId w:val="54"/>
  </w:num>
  <w:num w:numId="31" w16cid:durableId="448012797">
    <w:abstractNumId w:val="68"/>
  </w:num>
  <w:num w:numId="32" w16cid:durableId="438062522">
    <w:abstractNumId w:val="32"/>
  </w:num>
  <w:num w:numId="33" w16cid:durableId="1701201882">
    <w:abstractNumId w:val="59"/>
  </w:num>
  <w:num w:numId="34" w16cid:durableId="2031376682">
    <w:abstractNumId w:val="13"/>
  </w:num>
  <w:num w:numId="35" w16cid:durableId="1709334370">
    <w:abstractNumId w:val="24"/>
  </w:num>
  <w:num w:numId="36" w16cid:durableId="1979068526">
    <w:abstractNumId w:val="9"/>
  </w:num>
  <w:num w:numId="37" w16cid:durableId="1313749800">
    <w:abstractNumId w:val="43"/>
  </w:num>
  <w:num w:numId="38" w16cid:durableId="1053389709">
    <w:abstractNumId w:val="41"/>
  </w:num>
  <w:num w:numId="39" w16cid:durableId="577131306">
    <w:abstractNumId w:val="69"/>
  </w:num>
  <w:num w:numId="40" w16cid:durableId="99034210">
    <w:abstractNumId w:val="52"/>
  </w:num>
  <w:num w:numId="41" w16cid:durableId="271516543">
    <w:abstractNumId w:val="4"/>
  </w:num>
  <w:num w:numId="42" w16cid:durableId="653220391">
    <w:abstractNumId w:val="36"/>
  </w:num>
  <w:num w:numId="43" w16cid:durableId="1683781378">
    <w:abstractNumId w:val="5"/>
  </w:num>
  <w:num w:numId="44" w16cid:durableId="143014115">
    <w:abstractNumId w:val="11"/>
  </w:num>
  <w:num w:numId="45" w16cid:durableId="394738850">
    <w:abstractNumId w:val="56"/>
  </w:num>
  <w:num w:numId="46" w16cid:durableId="1498881175">
    <w:abstractNumId w:val="31"/>
  </w:num>
  <w:num w:numId="47" w16cid:durableId="52049611">
    <w:abstractNumId w:val="17"/>
  </w:num>
  <w:num w:numId="48" w16cid:durableId="1827670552">
    <w:abstractNumId w:val="26"/>
  </w:num>
  <w:num w:numId="49" w16cid:durableId="1877812383">
    <w:abstractNumId w:val="12"/>
  </w:num>
  <w:num w:numId="50" w16cid:durableId="1904289246">
    <w:abstractNumId w:val="33"/>
  </w:num>
  <w:num w:numId="51" w16cid:durableId="39332485">
    <w:abstractNumId w:val="61"/>
  </w:num>
  <w:num w:numId="52" w16cid:durableId="1558278721">
    <w:abstractNumId w:val="0"/>
  </w:num>
  <w:num w:numId="53" w16cid:durableId="65692663">
    <w:abstractNumId w:val="40"/>
  </w:num>
  <w:num w:numId="54" w16cid:durableId="1191531881">
    <w:abstractNumId w:val="37"/>
  </w:num>
  <w:num w:numId="55" w16cid:durableId="1134450908">
    <w:abstractNumId w:val="3"/>
  </w:num>
  <w:num w:numId="56" w16cid:durableId="1097140156">
    <w:abstractNumId w:val="1"/>
  </w:num>
  <w:num w:numId="57" w16cid:durableId="1037775985">
    <w:abstractNumId w:val="38"/>
  </w:num>
  <w:num w:numId="58" w16cid:durableId="2016417072">
    <w:abstractNumId w:val="60"/>
  </w:num>
  <w:num w:numId="59" w16cid:durableId="1287585941">
    <w:abstractNumId w:val="65"/>
  </w:num>
  <w:num w:numId="60" w16cid:durableId="1843006394">
    <w:abstractNumId w:val="58"/>
  </w:num>
  <w:num w:numId="61" w16cid:durableId="1742217107">
    <w:abstractNumId w:val="27"/>
  </w:num>
  <w:num w:numId="62" w16cid:durableId="193157094">
    <w:abstractNumId w:val="49"/>
  </w:num>
  <w:num w:numId="63" w16cid:durableId="1343704834">
    <w:abstractNumId w:val="64"/>
  </w:num>
  <w:num w:numId="64" w16cid:durableId="163321705">
    <w:abstractNumId w:val="28"/>
  </w:num>
  <w:num w:numId="65" w16cid:durableId="853885126">
    <w:abstractNumId w:val="57"/>
  </w:num>
  <w:num w:numId="66" w16cid:durableId="372968075">
    <w:abstractNumId w:val="55"/>
  </w:num>
  <w:num w:numId="67" w16cid:durableId="1829855740">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8879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4949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8965304">
    <w:abstractNumId w:val="74"/>
  </w:num>
  <w:num w:numId="71" w16cid:durableId="1339966372">
    <w:abstractNumId w:val="22"/>
  </w:num>
  <w:num w:numId="72" w16cid:durableId="2002431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08260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0948774">
    <w:abstractNumId w:val="75"/>
  </w:num>
  <w:num w:numId="75" w16cid:durableId="1135754831">
    <w:abstractNumId w:val="66"/>
  </w:num>
  <w:num w:numId="76" w16cid:durableId="392046498">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70"/>
    <w:rsid w:val="00006355"/>
    <w:rsid w:val="00017089"/>
    <w:rsid w:val="00022267"/>
    <w:rsid w:val="000256CE"/>
    <w:rsid w:val="00033903"/>
    <w:rsid w:val="00057D39"/>
    <w:rsid w:val="000646F3"/>
    <w:rsid w:val="000860AD"/>
    <w:rsid w:val="000A0738"/>
    <w:rsid w:val="000C0689"/>
    <w:rsid w:val="000D3F47"/>
    <w:rsid w:val="000D41FC"/>
    <w:rsid w:val="000F3DED"/>
    <w:rsid w:val="001031BC"/>
    <w:rsid w:val="00105F3A"/>
    <w:rsid w:val="00116F3D"/>
    <w:rsid w:val="0012144F"/>
    <w:rsid w:val="00132CE9"/>
    <w:rsid w:val="00135794"/>
    <w:rsid w:val="00162998"/>
    <w:rsid w:val="001810B9"/>
    <w:rsid w:val="00194F8B"/>
    <w:rsid w:val="0019798F"/>
    <w:rsid w:val="001B1DDD"/>
    <w:rsid w:val="001B32EC"/>
    <w:rsid w:val="001D4014"/>
    <w:rsid w:val="001D48C0"/>
    <w:rsid w:val="001D724C"/>
    <w:rsid w:val="001E731B"/>
    <w:rsid w:val="0020227D"/>
    <w:rsid w:val="00220539"/>
    <w:rsid w:val="00220D44"/>
    <w:rsid w:val="00232161"/>
    <w:rsid w:val="00236E18"/>
    <w:rsid w:val="0024269E"/>
    <w:rsid w:val="00247890"/>
    <w:rsid w:val="0025277C"/>
    <w:rsid w:val="00255CC8"/>
    <w:rsid w:val="002648F2"/>
    <w:rsid w:val="0026777B"/>
    <w:rsid w:val="00276717"/>
    <w:rsid w:val="0029093F"/>
    <w:rsid w:val="002933B6"/>
    <w:rsid w:val="0029377D"/>
    <w:rsid w:val="002B1FC3"/>
    <w:rsid w:val="002B6099"/>
    <w:rsid w:val="002B63A3"/>
    <w:rsid w:val="002C7E9D"/>
    <w:rsid w:val="002D23AD"/>
    <w:rsid w:val="002F09E1"/>
    <w:rsid w:val="003004CA"/>
    <w:rsid w:val="00307EA4"/>
    <w:rsid w:val="0031130D"/>
    <w:rsid w:val="003127FF"/>
    <w:rsid w:val="003137B5"/>
    <w:rsid w:val="0032262A"/>
    <w:rsid w:val="003342F9"/>
    <w:rsid w:val="00343CB0"/>
    <w:rsid w:val="00356F84"/>
    <w:rsid w:val="00357142"/>
    <w:rsid w:val="00357B6B"/>
    <w:rsid w:val="00360C73"/>
    <w:rsid w:val="003649F9"/>
    <w:rsid w:val="0036541D"/>
    <w:rsid w:val="00373B09"/>
    <w:rsid w:val="00386825"/>
    <w:rsid w:val="00394E5D"/>
    <w:rsid w:val="003A22A3"/>
    <w:rsid w:val="003A42AF"/>
    <w:rsid w:val="003A4A45"/>
    <w:rsid w:val="003B1FBA"/>
    <w:rsid w:val="003B376A"/>
    <w:rsid w:val="003D0302"/>
    <w:rsid w:val="003E3EA0"/>
    <w:rsid w:val="003F0D01"/>
    <w:rsid w:val="003F684B"/>
    <w:rsid w:val="00405CD2"/>
    <w:rsid w:val="004064E7"/>
    <w:rsid w:val="00434768"/>
    <w:rsid w:val="00435790"/>
    <w:rsid w:val="00440E00"/>
    <w:rsid w:val="004449BE"/>
    <w:rsid w:val="0045197C"/>
    <w:rsid w:val="00470260"/>
    <w:rsid w:val="00470CBA"/>
    <w:rsid w:val="00471C9C"/>
    <w:rsid w:val="00472EEF"/>
    <w:rsid w:val="00480299"/>
    <w:rsid w:val="00496F46"/>
    <w:rsid w:val="00497D39"/>
    <w:rsid w:val="004A24DE"/>
    <w:rsid w:val="004C4AAD"/>
    <w:rsid w:val="004D1E22"/>
    <w:rsid w:val="004D21F8"/>
    <w:rsid w:val="004D4C99"/>
    <w:rsid w:val="004D628E"/>
    <w:rsid w:val="004D7386"/>
    <w:rsid w:val="004E732E"/>
    <w:rsid w:val="004F3728"/>
    <w:rsid w:val="004F3E40"/>
    <w:rsid w:val="004F709F"/>
    <w:rsid w:val="004F782A"/>
    <w:rsid w:val="00505738"/>
    <w:rsid w:val="00510E8F"/>
    <w:rsid w:val="00514014"/>
    <w:rsid w:val="00514112"/>
    <w:rsid w:val="0051567C"/>
    <w:rsid w:val="00516B44"/>
    <w:rsid w:val="00520AB9"/>
    <w:rsid w:val="00522433"/>
    <w:rsid w:val="00531C1C"/>
    <w:rsid w:val="00540197"/>
    <w:rsid w:val="005464CA"/>
    <w:rsid w:val="0055455D"/>
    <w:rsid w:val="00556429"/>
    <w:rsid w:val="00556C9C"/>
    <w:rsid w:val="005819F2"/>
    <w:rsid w:val="00584538"/>
    <w:rsid w:val="00584755"/>
    <w:rsid w:val="00587B88"/>
    <w:rsid w:val="00590CB9"/>
    <w:rsid w:val="00594DA9"/>
    <w:rsid w:val="0059744F"/>
    <w:rsid w:val="005A73A5"/>
    <w:rsid w:val="005B726B"/>
    <w:rsid w:val="005B7CF4"/>
    <w:rsid w:val="005C4A61"/>
    <w:rsid w:val="005C4B63"/>
    <w:rsid w:val="005D5AE0"/>
    <w:rsid w:val="005D73F9"/>
    <w:rsid w:val="005E118C"/>
    <w:rsid w:val="005E1B02"/>
    <w:rsid w:val="005E30A2"/>
    <w:rsid w:val="005E5208"/>
    <w:rsid w:val="005E700F"/>
    <w:rsid w:val="005F2D26"/>
    <w:rsid w:val="005F2F9D"/>
    <w:rsid w:val="005F3256"/>
    <w:rsid w:val="00602C61"/>
    <w:rsid w:val="0060446C"/>
    <w:rsid w:val="00610305"/>
    <w:rsid w:val="00611E1B"/>
    <w:rsid w:val="00624781"/>
    <w:rsid w:val="00624E2E"/>
    <w:rsid w:val="00627C70"/>
    <w:rsid w:val="006326F7"/>
    <w:rsid w:val="006471AD"/>
    <w:rsid w:val="00654671"/>
    <w:rsid w:val="00655FE3"/>
    <w:rsid w:val="00661275"/>
    <w:rsid w:val="006620BD"/>
    <w:rsid w:val="00670C1B"/>
    <w:rsid w:val="00686649"/>
    <w:rsid w:val="006A2D89"/>
    <w:rsid w:val="006A3E7F"/>
    <w:rsid w:val="006A5385"/>
    <w:rsid w:val="006A72B9"/>
    <w:rsid w:val="006C065C"/>
    <w:rsid w:val="006C2F66"/>
    <w:rsid w:val="006C303A"/>
    <w:rsid w:val="006E4315"/>
    <w:rsid w:val="006F216C"/>
    <w:rsid w:val="00702FB7"/>
    <w:rsid w:val="0070720B"/>
    <w:rsid w:val="0070791D"/>
    <w:rsid w:val="00707A6B"/>
    <w:rsid w:val="007116B3"/>
    <w:rsid w:val="0071608F"/>
    <w:rsid w:val="00731EAD"/>
    <w:rsid w:val="0073483C"/>
    <w:rsid w:val="00736055"/>
    <w:rsid w:val="00736929"/>
    <w:rsid w:val="00745711"/>
    <w:rsid w:val="00751165"/>
    <w:rsid w:val="00752BFA"/>
    <w:rsid w:val="007566F0"/>
    <w:rsid w:val="00766A4F"/>
    <w:rsid w:val="00767460"/>
    <w:rsid w:val="0077149A"/>
    <w:rsid w:val="007817B2"/>
    <w:rsid w:val="00782D71"/>
    <w:rsid w:val="00790C5A"/>
    <w:rsid w:val="00794F08"/>
    <w:rsid w:val="00796260"/>
    <w:rsid w:val="00797238"/>
    <w:rsid w:val="007A61C2"/>
    <w:rsid w:val="007B1E81"/>
    <w:rsid w:val="007C3C92"/>
    <w:rsid w:val="007C4C60"/>
    <w:rsid w:val="007E18FE"/>
    <w:rsid w:val="007E78BE"/>
    <w:rsid w:val="007F26EB"/>
    <w:rsid w:val="00802AFF"/>
    <w:rsid w:val="008075CA"/>
    <w:rsid w:val="00832A9E"/>
    <w:rsid w:val="008406E3"/>
    <w:rsid w:val="00850941"/>
    <w:rsid w:val="00855329"/>
    <w:rsid w:val="0086011A"/>
    <w:rsid w:val="00862D3D"/>
    <w:rsid w:val="0087305B"/>
    <w:rsid w:val="00877A87"/>
    <w:rsid w:val="00881F35"/>
    <w:rsid w:val="00891036"/>
    <w:rsid w:val="00894507"/>
    <w:rsid w:val="008979F6"/>
    <w:rsid w:val="008A0BFF"/>
    <w:rsid w:val="008A3613"/>
    <w:rsid w:val="008B1BDD"/>
    <w:rsid w:val="008B5E28"/>
    <w:rsid w:val="008C67BB"/>
    <w:rsid w:val="008D06D6"/>
    <w:rsid w:val="008D6F21"/>
    <w:rsid w:val="008F40E9"/>
    <w:rsid w:val="008F445F"/>
    <w:rsid w:val="008F4CCC"/>
    <w:rsid w:val="00904477"/>
    <w:rsid w:val="00904FE1"/>
    <w:rsid w:val="009204F1"/>
    <w:rsid w:val="00922F2E"/>
    <w:rsid w:val="00926AF2"/>
    <w:rsid w:val="009323CA"/>
    <w:rsid w:val="00935FAA"/>
    <w:rsid w:val="00940DC4"/>
    <w:rsid w:val="009438F6"/>
    <w:rsid w:val="00961800"/>
    <w:rsid w:val="009766FA"/>
    <w:rsid w:val="00982E4A"/>
    <w:rsid w:val="0099212B"/>
    <w:rsid w:val="00996571"/>
    <w:rsid w:val="009A2710"/>
    <w:rsid w:val="009A3D74"/>
    <w:rsid w:val="009A7268"/>
    <w:rsid w:val="009C0747"/>
    <w:rsid w:val="009C2884"/>
    <w:rsid w:val="009C311F"/>
    <w:rsid w:val="009C55DC"/>
    <w:rsid w:val="009C55E3"/>
    <w:rsid w:val="009C5797"/>
    <w:rsid w:val="009F0F84"/>
    <w:rsid w:val="009F54EE"/>
    <w:rsid w:val="00A30260"/>
    <w:rsid w:val="00A33DC0"/>
    <w:rsid w:val="00A37663"/>
    <w:rsid w:val="00A4063E"/>
    <w:rsid w:val="00A475DC"/>
    <w:rsid w:val="00A53FBE"/>
    <w:rsid w:val="00A571AF"/>
    <w:rsid w:val="00A612CD"/>
    <w:rsid w:val="00A718FD"/>
    <w:rsid w:val="00A76AB2"/>
    <w:rsid w:val="00A83297"/>
    <w:rsid w:val="00A96A30"/>
    <w:rsid w:val="00AA087E"/>
    <w:rsid w:val="00AA2E53"/>
    <w:rsid w:val="00AB3F59"/>
    <w:rsid w:val="00AC4E98"/>
    <w:rsid w:val="00AC4EDC"/>
    <w:rsid w:val="00AD7FF6"/>
    <w:rsid w:val="00B12AFF"/>
    <w:rsid w:val="00B2388E"/>
    <w:rsid w:val="00B23B47"/>
    <w:rsid w:val="00B379FE"/>
    <w:rsid w:val="00B40BB4"/>
    <w:rsid w:val="00B54AD5"/>
    <w:rsid w:val="00B60977"/>
    <w:rsid w:val="00B721AC"/>
    <w:rsid w:val="00B77EFB"/>
    <w:rsid w:val="00B80D69"/>
    <w:rsid w:val="00B92E62"/>
    <w:rsid w:val="00BA08A8"/>
    <w:rsid w:val="00BA54CD"/>
    <w:rsid w:val="00BB37D4"/>
    <w:rsid w:val="00BC1A87"/>
    <w:rsid w:val="00BD36C5"/>
    <w:rsid w:val="00BD7AA9"/>
    <w:rsid w:val="00BE1A29"/>
    <w:rsid w:val="00BF0E10"/>
    <w:rsid w:val="00BF164A"/>
    <w:rsid w:val="00BF3835"/>
    <w:rsid w:val="00BF5D7E"/>
    <w:rsid w:val="00C008DD"/>
    <w:rsid w:val="00C06A8B"/>
    <w:rsid w:val="00C13AF1"/>
    <w:rsid w:val="00C3162B"/>
    <w:rsid w:val="00C3287A"/>
    <w:rsid w:val="00C4170D"/>
    <w:rsid w:val="00C568B6"/>
    <w:rsid w:val="00C7096C"/>
    <w:rsid w:val="00C80F84"/>
    <w:rsid w:val="00C90ED3"/>
    <w:rsid w:val="00C954FD"/>
    <w:rsid w:val="00CA2AB7"/>
    <w:rsid w:val="00CD1792"/>
    <w:rsid w:val="00CD1F88"/>
    <w:rsid w:val="00CD34F6"/>
    <w:rsid w:val="00CD40E2"/>
    <w:rsid w:val="00CE3E6D"/>
    <w:rsid w:val="00CF5ACD"/>
    <w:rsid w:val="00D02B15"/>
    <w:rsid w:val="00D34F42"/>
    <w:rsid w:val="00D527E5"/>
    <w:rsid w:val="00D70D4F"/>
    <w:rsid w:val="00D74E12"/>
    <w:rsid w:val="00D95E8A"/>
    <w:rsid w:val="00D965BA"/>
    <w:rsid w:val="00DA4769"/>
    <w:rsid w:val="00DB4477"/>
    <w:rsid w:val="00DB536F"/>
    <w:rsid w:val="00DB60FC"/>
    <w:rsid w:val="00DC4D7B"/>
    <w:rsid w:val="00DC7F1C"/>
    <w:rsid w:val="00DD0D3A"/>
    <w:rsid w:val="00DD384D"/>
    <w:rsid w:val="00DD5317"/>
    <w:rsid w:val="00DD7714"/>
    <w:rsid w:val="00DD79AA"/>
    <w:rsid w:val="00DE0599"/>
    <w:rsid w:val="00DF1914"/>
    <w:rsid w:val="00E03593"/>
    <w:rsid w:val="00E04F2F"/>
    <w:rsid w:val="00E158E0"/>
    <w:rsid w:val="00E15C4A"/>
    <w:rsid w:val="00E17090"/>
    <w:rsid w:val="00E17D0C"/>
    <w:rsid w:val="00E20BC0"/>
    <w:rsid w:val="00E24AE1"/>
    <w:rsid w:val="00E25444"/>
    <w:rsid w:val="00E274D1"/>
    <w:rsid w:val="00E32F6F"/>
    <w:rsid w:val="00E33B4A"/>
    <w:rsid w:val="00E359E2"/>
    <w:rsid w:val="00E6618B"/>
    <w:rsid w:val="00E86DCA"/>
    <w:rsid w:val="00E9502F"/>
    <w:rsid w:val="00E97CEB"/>
    <w:rsid w:val="00EA7232"/>
    <w:rsid w:val="00EB3128"/>
    <w:rsid w:val="00EB39D9"/>
    <w:rsid w:val="00EE4B8A"/>
    <w:rsid w:val="00EE5918"/>
    <w:rsid w:val="00EE5AC3"/>
    <w:rsid w:val="00EF2DE3"/>
    <w:rsid w:val="00EF7255"/>
    <w:rsid w:val="00F019BE"/>
    <w:rsid w:val="00F06593"/>
    <w:rsid w:val="00F07568"/>
    <w:rsid w:val="00F14AEA"/>
    <w:rsid w:val="00F21E0A"/>
    <w:rsid w:val="00F2230D"/>
    <w:rsid w:val="00F26421"/>
    <w:rsid w:val="00F27AD4"/>
    <w:rsid w:val="00F363E3"/>
    <w:rsid w:val="00F669ED"/>
    <w:rsid w:val="00F67212"/>
    <w:rsid w:val="00F70658"/>
    <w:rsid w:val="00F72833"/>
    <w:rsid w:val="00F73174"/>
    <w:rsid w:val="00F946CD"/>
    <w:rsid w:val="00F95B2B"/>
    <w:rsid w:val="00F960F8"/>
    <w:rsid w:val="00FA0135"/>
    <w:rsid w:val="00FB4823"/>
    <w:rsid w:val="00FC058F"/>
    <w:rsid w:val="00FD0889"/>
    <w:rsid w:val="00FD32DE"/>
    <w:rsid w:val="00FE0D91"/>
    <w:rsid w:val="00FE126F"/>
    <w:rsid w:val="00FE417D"/>
    <w:rsid w:val="00FE4BDB"/>
    <w:rsid w:val="00FF1223"/>
    <w:rsid w:val="00FF6506"/>
    <w:rsid w:val="00FF74CC"/>
    <w:rsid w:val="00FF7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3BD3"/>
  <w15:docId w15:val="{B29F19C7-A75D-44A0-9FBC-24BBD0BC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627C7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27C70"/>
    <w:rPr>
      <w:rFonts w:ascii="Times New Roman" w:eastAsia="Times New Roman" w:hAnsi="Times New Roman" w:cs="Times New Roman"/>
      <w:sz w:val="20"/>
      <w:szCs w:val="20"/>
      <w:lang w:eastAsia="pl-PL"/>
    </w:rPr>
  </w:style>
  <w:style w:type="character" w:styleId="Odwoanieprzypisudolnego">
    <w:name w:val="footnote reference"/>
    <w:rsid w:val="00627C70"/>
    <w:rPr>
      <w:vertAlign w:val="superscript"/>
    </w:rPr>
  </w:style>
  <w:style w:type="paragraph" w:styleId="Nagwek">
    <w:name w:val="header"/>
    <w:basedOn w:val="Normalny"/>
    <w:link w:val="NagwekZnak"/>
    <w:uiPriority w:val="99"/>
    <w:unhideWhenUsed/>
    <w:rsid w:val="00627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7C70"/>
  </w:style>
  <w:style w:type="paragraph" w:styleId="Stopka">
    <w:name w:val="footer"/>
    <w:basedOn w:val="Normalny"/>
    <w:link w:val="StopkaZnak"/>
    <w:uiPriority w:val="99"/>
    <w:unhideWhenUsed/>
    <w:rsid w:val="00627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7C70"/>
  </w:style>
  <w:style w:type="paragraph" w:styleId="Tekstdymka">
    <w:name w:val="Balloon Text"/>
    <w:basedOn w:val="Normalny"/>
    <w:link w:val="TekstdymkaZnak"/>
    <w:uiPriority w:val="99"/>
    <w:semiHidden/>
    <w:unhideWhenUsed/>
    <w:rsid w:val="00627C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7C70"/>
    <w:rPr>
      <w:rFonts w:ascii="Tahoma" w:hAnsi="Tahoma" w:cs="Tahoma"/>
      <w:sz w:val="16"/>
      <w:szCs w:val="16"/>
    </w:rPr>
  </w:style>
  <w:style w:type="paragraph" w:styleId="Akapitzlist">
    <w:name w:val="List Paragraph"/>
    <w:aliases w:val="Numerowanie,Akapit z listą BS,sw tekst,Kolorowa lista — akcent 11,L1,2 heading,A_wyliczenie,K-P_odwolanie,Akapit z listą5,maz_wyliczenie,opis dzialania,Kolorowa lista — akcent 12,Obiekt,Dot pt,Nagłowek 3,T_SZ_List Paragraph,normalny tekst"/>
    <w:basedOn w:val="Normalny"/>
    <w:link w:val="AkapitzlistZnak"/>
    <w:uiPriority w:val="34"/>
    <w:qFormat/>
    <w:rsid w:val="00D02B15"/>
    <w:pPr>
      <w:ind w:left="720"/>
      <w:contextualSpacing/>
    </w:pPr>
  </w:style>
  <w:style w:type="paragraph" w:customStyle="1" w:styleId="Default">
    <w:name w:val="Default"/>
    <w:rsid w:val="00267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umerowanie Znak,Akapit z listą BS Znak,sw tekst Znak,Kolorowa lista — akcent 11 Znak,L1 Znak,2 heading Znak,A_wyliczenie Znak,K-P_odwolanie Znak,Akapit z listą5 Znak,maz_wyliczenie Znak,opis dzialania Znak,Obiekt Znak,Dot pt Znak"/>
    <w:link w:val="Akapitzlist"/>
    <w:uiPriority w:val="34"/>
    <w:qFormat/>
    <w:rsid w:val="005F2D26"/>
  </w:style>
  <w:style w:type="character" w:styleId="Hipercze">
    <w:name w:val="Hyperlink"/>
    <w:basedOn w:val="Domylnaczcionkaakapitu"/>
    <w:uiPriority w:val="99"/>
    <w:semiHidden/>
    <w:unhideWhenUsed/>
    <w:rsid w:val="00FA0135"/>
    <w:rPr>
      <w:color w:val="0000FF"/>
      <w:u w:val="single"/>
    </w:rPr>
  </w:style>
  <w:style w:type="paragraph" w:customStyle="1" w:styleId="Standard">
    <w:name w:val="Standard"/>
    <w:rsid w:val="002C7E9D"/>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customStyle="1" w:styleId="w8qarf">
    <w:name w:val="w8qarf"/>
    <w:basedOn w:val="Domylnaczcionkaakapitu"/>
    <w:rsid w:val="002C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1935">
      <w:bodyDiv w:val="1"/>
      <w:marLeft w:val="0"/>
      <w:marRight w:val="0"/>
      <w:marTop w:val="0"/>
      <w:marBottom w:val="0"/>
      <w:divBdr>
        <w:top w:val="none" w:sz="0" w:space="0" w:color="auto"/>
        <w:left w:val="none" w:sz="0" w:space="0" w:color="auto"/>
        <w:bottom w:val="none" w:sz="0" w:space="0" w:color="auto"/>
        <w:right w:val="none" w:sz="0" w:space="0" w:color="auto"/>
      </w:divBdr>
    </w:div>
    <w:div w:id="269506584">
      <w:bodyDiv w:val="1"/>
      <w:marLeft w:val="0"/>
      <w:marRight w:val="0"/>
      <w:marTop w:val="0"/>
      <w:marBottom w:val="0"/>
      <w:divBdr>
        <w:top w:val="none" w:sz="0" w:space="0" w:color="auto"/>
        <w:left w:val="none" w:sz="0" w:space="0" w:color="auto"/>
        <w:bottom w:val="none" w:sz="0" w:space="0" w:color="auto"/>
        <w:right w:val="none" w:sz="0" w:space="0" w:color="auto"/>
      </w:divBdr>
    </w:div>
    <w:div w:id="1959945012">
      <w:bodyDiv w:val="1"/>
      <w:marLeft w:val="0"/>
      <w:marRight w:val="0"/>
      <w:marTop w:val="0"/>
      <w:marBottom w:val="0"/>
      <w:divBdr>
        <w:top w:val="none" w:sz="0" w:space="0" w:color="auto"/>
        <w:left w:val="none" w:sz="0" w:space="0" w:color="auto"/>
        <w:bottom w:val="none" w:sz="0" w:space="0" w:color="auto"/>
        <w:right w:val="none" w:sz="0" w:space="0" w:color="auto"/>
      </w:divBdr>
      <w:divsChild>
        <w:div w:id="1310985124">
          <w:marLeft w:val="0"/>
          <w:marRight w:val="0"/>
          <w:marTop w:val="0"/>
          <w:marBottom w:val="0"/>
          <w:divBdr>
            <w:top w:val="none" w:sz="0" w:space="0" w:color="auto"/>
            <w:left w:val="none" w:sz="0" w:space="0" w:color="auto"/>
            <w:bottom w:val="none" w:sz="0" w:space="0" w:color="auto"/>
            <w:right w:val="none" w:sz="0" w:space="0" w:color="auto"/>
          </w:divBdr>
        </w:div>
        <w:div w:id="557085130">
          <w:marLeft w:val="0"/>
          <w:marRight w:val="0"/>
          <w:marTop w:val="0"/>
          <w:marBottom w:val="0"/>
          <w:divBdr>
            <w:top w:val="none" w:sz="0" w:space="0" w:color="auto"/>
            <w:left w:val="none" w:sz="0" w:space="0" w:color="auto"/>
            <w:bottom w:val="none" w:sz="0" w:space="0" w:color="auto"/>
            <w:right w:val="none" w:sz="0" w:space="0" w:color="auto"/>
          </w:divBdr>
        </w:div>
        <w:div w:id="1891261874">
          <w:marLeft w:val="0"/>
          <w:marRight w:val="0"/>
          <w:marTop w:val="0"/>
          <w:marBottom w:val="0"/>
          <w:divBdr>
            <w:top w:val="none" w:sz="0" w:space="0" w:color="auto"/>
            <w:left w:val="none" w:sz="0" w:space="0" w:color="auto"/>
            <w:bottom w:val="none" w:sz="0" w:space="0" w:color="auto"/>
            <w:right w:val="none" w:sz="0" w:space="0" w:color="auto"/>
          </w:divBdr>
        </w:div>
        <w:div w:id="152528940">
          <w:marLeft w:val="0"/>
          <w:marRight w:val="0"/>
          <w:marTop w:val="0"/>
          <w:marBottom w:val="0"/>
          <w:divBdr>
            <w:top w:val="none" w:sz="0" w:space="0" w:color="auto"/>
            <w:left w:val="none" w:sz="0" w:space="0" w:color="auto"/>
            <w:bottom w:val="none" w:sz="0" w:space="0" w:color="auto"/>
            <w:right w:val="none" w:sz="0" w:space="0" w:color="auto"/>
          </w:divBdr>
        </w:div>
        <w:div w:id="94568499">
          <w:marLeft w:val="0"/>
          <w:marRight w:val="0"/>
          <w:marTop w:val="0"/>
          <w:marBottom w:val="0"/>
          <w:divBdr>
            <w:top w:val="none" w:sz="0" w:space="0" w:color="auto"/>
            <w:left w:val="none" w:sz="0" w:space="0" w:color="auto"/>
            <w:bottom w:val="none" w:sz="0" w:space="0" w:color="auto"/>
            <w:right w:val="none" w:sz="0" w:space="0" w:color="auto"/>
          </w:divBdr>
        </w:div>
        <w:div w:id="912159229">
          <w:marLeft w:val="0"/>
          <w:marRight w:val="0"/>
          <w:marTop w:val="0"/>
          <w:marBottom w:val="0"/>
          <w:divBdr>
            <w:top w:val="none" w:sz="0" w:space="0" w:color="auto"/>
            <w:left w:val="none" w:sz="0" w:space="0" w:color="auto"/>
            <w:bottom w:val="none" w:sz="0" w:space="0" w:color="auto"/>
            <w:right w:val="none" w:sz="0" w:space="0" w:color="auto"/>
          </w:divBdr>
        </w:div>
        <w:div w:id="265697715">
          <w:marLeft w:val="0"/>
          <w:marRight w:val="0"/>
          <w:marTop w:val="0"/>
          <w:marBottom w:val="0"/>
          <w:divBdr>
            <w:top w:val="none" w:sz="0" w:space="0" w:color="auto"/>
            <w:left w:val="none" w:sz="0" w:space="0" w:color="auto"/>
            <w:bottom w:val="none" w:sz="0" w:space="0" w:color="auto"/>
            <w:right w:val="none" w:sz="0" w:space="0" w:color="auto"/>
          </w:divBdr>
        </w:div>
        <w:div w:id="678002362">
          <w:marLeft w:val="0"/>
          <w:marRight w:val="0"/>
          <w:marTop w:val="0"/>
          <w:marBottom w:val="0"/>
          <w:divBdr>
            <w:top w:val="none" w:sz="0" w:space="0" w:color="auto"/>
            <w:left w:val="none" w:sz="0" w:space="0" w:color="auto"/>
            <w:bottom w:val="none" w:sz="0" w:space="0" w:color="auto"/>
            <w:right w:val="none" w:sz="0" w:space="0" w:color="auto"/>
          </w:divBdr>
        </w:div>
        <w:div w:id="1139228464">
          <w:marLeft w:val="0"/>
          <w:marRight w:val="0"/>
          <w:marTop w:val="0"/>
          <w:marBottom w:val="0"/>
          <w:divBdr>
            <w:top w:val="none" w:sz="0" w:space="0" w:color="auto"/>
            <w:left w:val="none" w:sz="0" w:space="0" w:color="auto"/>
            <w:bottom w:val="none" w:sz="0" w:space="0" w:color="auto"/>
            <w:right w:val="none" w:sz="0" w:space="0" w:color="auto"/>
          </w:divBdr>
        </w:div>
        <w:div w:id="975601053">
          <w:marLeft w:val="0"/>
          <w:marRight w:val="0"/>
          <w:marTop w:val="0"/>
          <w:marBottom w:val="0"/>
          <w:divBdr>
            <w:top w:val="none" w:sz="0" w:space="0" w:color="auto"/>
            <w:left w:val="none" w:sz="0" w:space="0" w:color="auto"/>
            <w:bottom w:val="none" w:sz="0" w:space="0" w:color="auto"/>
            <w:right w:val="none" w:sz="0" w:space="0" w:color="auto"/>
          </w:divBdr>
        </w:div>
        <w:div w:id="258635648">
          <w:marLeft w:val="0"/>
          <w:marRight w:val="0"/>
          <w:marTop w:val="0"/>
          <w:marBottom w:val="0"/>
          <w:divBdr>
            <w:top w:val="none" w:sz="0" w:space="0" w:color="auto"/>
            <w:left w:val="none" w:sz="0" w:space="0" w:color="auto"/>
            <w:bottom w:val="none" w:sz="0" w:space="0" w:color="auto"/>
            <w:right w:val="none" w:sz="0" w:space="0" w:color="auto"/>
          </w:divBdr>
        </w:div>
        <w:div w:id="573592569">
          <w:marLeft w:val="0"/>
          <w:marRight w:val="0"/>
          <w:marTop w:val="0"/>
          <w:marBottom w:val="0"/>
          <w:divBdr>
            <w:top w:val="none" w:sz="0" w:space="0" w:color="auto"/>
            <w:left w:val="none" w:sz="0" w:space="0" w:color="auto"/>
            <w:bottom w:val="none" w:sz="0" w:space="0" w:color="auto"/>
            <w:right w:val="none" w:sz="0" w:space="0" w:color="auto"/>
          </w:divBdr>
        </w:div>
        <w:div w:id="352728525">
          <w:marLeft w:val="0"/>
          <w:marRight w:val="0"/>
          <w:marTop w:val="0"/>
          <w:marBottom w:val="0"/>
          <w:divBdr>
            <w:top w:val="none" w:sz="0" w:space="0" w:color="auto"/>
            <w:left w:val="none" w:sz="0" w:space="0" w:color="auto"/>
            <w:bottom w:val="none" w:sz="0" w:space="0" w:color="auto"/>
            <w:right w:val="none" w:sz="0" w:space="0" w:color="auto"/>
          </w:divBdr>
        </w:div>
        <w:div w:id="547885447">
          <w:marLeft w:val="0"/>
          <w:marRight w:val="0"/>
          <w:marTop w:val="0"/>
          <w:marBottom w:val="0"/>
          <w:divBdr>
            <w:top w:val="none" w:sz="0" w:space="0" w:color="auto"/>
            <w:left w:val="none" w:sz="0" w:space="0" w:color="auto"/>
            <w:bottom w:val="none" w:sz="0" w:space="0" w:color="auto"/>
            <w:right w:val="none" w:sz="0" w:space="0" w:color="auto"/>
          </w:divBdr>
        </w:div>
        <w:div w:id="199452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599077546&amp;q=%C5%9Brodowiskowy+dom+samopomocy+w+g%C5%82ownie+g%C5%82owno+adres&amp;ludocid=1664485440664354351&amp;sa=X&amp;ved=2ahUKEwih0P-QjOSDAxW8W_EDHczuB4oQ6BN6BAhLE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is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A9E9-3142-44A3-B748-8B86DFEF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12</Pages>
  <Words>5004</Words>
  <Characters>30029</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dc:creator>
  <cp:lastModifiedBy>Justyna Traczyk</cp:lastModifiedBy>
  <cp:revision>34</cp:revision>
  <cp:lastPrinted>2025-03-06T12:35:00Z</cp:lastPrinted>
  <dcterms:created xsi:type="dcterms:W3CDTF">2021-03-29T12:50:00Z</dcterms:created>
  <dcterms:modified xsi:type="dcterms:W3CDTF">2026-02-27T12:38:00Z</dcterms:modified>
</cp:coreProperties>
</file>